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C25565"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6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A63F82" w:rsidRDefault="00C25565" w:rsidP="008A5889">
                                  <w:pPr>
                                    <w:tabs>
                                      <w:tab w:val="left" w:pos="0"/>
                                    </w:tabs>
                                    <w:spacing w:line="480" w:lineRule="auto"/>
                                    <w:ind w:right="-171"/>
                                    <w:jc w:val="center"/>
                                    <w:rPr>
                                      <w:b/>
                                      <w:sz w:val="28"/>
                                      <w:szCs w:val="28"/>
                                    </w:rPr>
                                  </w:pPr>
                                  <w:r>
                                    <w:rPr>
                                      <w:b/>
                                      <w:sz w:val="28"/>
                                      <w:szCs w:val="28"/>
                                    </w:rPr>
                                    <w:t>2</w:t>
                                  </w:r>
                                  <w:r w:rsidR="00A63F82">
                                    <w:rPr>
                                      <w:b/>
                                      <w:sz w:val="28"/>
                                      <w:szCs w:val="28"/>
                                    </w:rPr>
                                    <w:t>0</w:t>
                                  </w:r>
                                  <w:r w:rsidR="00422356">
                                    <w:rPr>
                                      <w:b/>
                                      <w:sz w:val="28"/>
                                      <w:szCs w:val="28"/>
                                    </w:rPr>
                                    <w:t xml:space="preserve"> </w:t>
                                  </w:r>
                                  <w:r w:rsidR="00A63F82">
                                    <w:rPr>
                                      <w:b/>
                                      <w:sz w:val="28"/>
                                      <w:szCs w:val="28"/>
                                    </w:rPr>
                                    <w:t>апреля</w:t>
                                  </w:r>
                                </w:p>
                                <w:p w:rsidR="00A63F82" w:rsidRPr="005463F5" w:rsidRDefault="00A63F82"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A63F82" w:rsidRPr="00F96B1A" w:rsidRDefault="00A63F82" w:rsidP="008A5889">
                                  <w:pPr>
                                    <w:spacing w:line="480" w:lineRule="auto"/>
                                    <w:jc w:val="center"/>
                                    <w:rPr>
                                      <w:b/>
                                      <w:sz w:val="28"/>
                                      <w:szCs w:val="28"/>
                                    </w:rPr>
                                  </w:pPr>
                                  <w:r w:rsidRPr="00F96B1A">
                                    <w:rPr>
                                      <w:b/>
                                      <w:sz w:val="28"/>
                                      <w:szCs w:val="28"/>
                                    </w:rPr>
                                    <w:t>№</w:t>
                                  </w:r>
                                  <w:r w:rsidR="00422356">
                                    <w:rPr>
                                      <w:b/>
                                      <w:sz w:val="28"/>
                                      <w:szCs w:val="28"/>
                                    </w:rPr>
                                    <w:t xml:space="preserve"> </w:t>
                                  </w:r>
                                  <w:r w:rsidR="00C25565">
                                    <w:rPr>
                                      <w:b/>
                                      <w:sz w:val="28"/>
                                      <w:szCs w:val="28"/>
                                    </w:rPr>
                                    <w:t>6</w:t>
                                  </w:r>
                                  <w:r>
                                    <w:rPr>
                                      <w:b/>
                                      <w:sz w:val="28"/>
                                      <w:szCs w:val="28"/>
                                    </w:rPr>
                                    <w:t xml:space="preserve"> (20</w:t>
                                  </w:r>
                                  <w:r w:rsidR="00C25565">
                                    <w:rPr>
                                      <w:b/>
                                      <w:sz w:val="28"/>
                                      <w:szCs w:val="28"/>
                                    </w:rPr>
                                    <w:t>2</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">
                      <v:textbox>
                        <w:txbxContent>
                          <w:p w:rsidR="00A63F82" w:rsidRDefault="00C25565" w:rsidP="008A5889">
                            <w:pPr>
                              <w:tabs>
                                <w:tab w:val="left" w:pos="0"/>
                              </w:tabs>
                              <w:spacing w:line="480" w:lineRule="auto"/>
                              <w:ind w:right="-171"/>
                              <w:jc w:val="center"/>
                              <w:rPr>
                                <w:b/>
                                <w:sz w:val="28"/>
                                <w:szCs w:val="28"/>
                              </w:rPr>
                            </w:pPr>
                            <w:r>
                              <w:rPr>
                                <w:b/>
                                <w:sz w:val="28"/>
                                <w:szCs w:val="28"/>
                              </w:rPr>
                              <w:t>2</w:t>
                            </w:r>
                            <w:r w:rsidR="00A63F82">
                              <w:rPr>
                                <w:b/>
                                <w:sz w:val="28"/>
                                <w:szCs w:val="28"/>
                              </w:rPr>
                              <w:t>0</w:t>
                            </w:r>
                            <w:r w:rsidR="00422356">
                              <w:rPr>
                                <w:b/>
                                <w:sz w:val="28"/>
                                <w:szCs w:val="28"/>
                              </w:rPr>
                              <w:t xml:space="preserve"> </w:t>
                            </w:r>
                            <w:r w:rsidR="00A63F82">
                              <w:rPr>
                                <w:b/>
                                <w:sz w:val="28"/>
                                <w:szCs w:val="28"/>
                              </w:rPr>
                              <w:t>апреля</w:t>
                            </w:r>
                          </w:p>
                          <w:p w:rsidR="00A63F82" w:rsidRPr="005463F5" w:rsidRDefault="00A63F82"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A63F82" w:rsidRPr="00F96B1A" w:rsidRDefault="00A63F82" w:rsidP="008A5889">
                            <w:pPr>
                              <w:spacing w:line="480" w:lineRule="auto"/>
                              <w:jc w:val="center"/>
                              <w:rPr>
                                <w:b/>
                                <w:sz w:val="28"/>
                                <w:szCs w:val="28"/>
                              </w:rPr>
                            </w:pPr>
                            <w:r w:rsidRPr="00F96B1A">
                              <w:rPr>
                                <w:b/>
                                <w:sz w:val="28"/>
                                <w:szCs w:val="28"/>
                              </w:rPr>
                              <w:t>№</w:t>
                            </w:r>
                            <w:r w:rsidR="00422356">
                              <w:rPr>
                                <w:b/>
                                <w:sz w:val="28"/>
                                <w:szCs w:val="28"/>
                              </w:rPr>
                              <w:t xml:space="preserve"> </w:t>
                            </w:r>
                            <w:r w:rsidR="00C25565">
                              <w:rPr>
                                <w:b/>
                                <w:sz w:val="28"/>
                                <w:szCs w:val="28"/>
                              </w:rPr>
                              <w:t>6</w:t>
                            </w:r>
                            <w:r>
                              <w:rPr>
                                <w:b/>
                                <w:sz w:val="28"/>
                                <w:szCs w:val="28"/>
                              </w:rPr>
                              <w:t xml:space="preserve"> (20</w:t>
                            </w:r>
                            <w:r w:rsidR="00C25565">
                              <w:rPr>
                                <w:b/>
                                <w:sz w:val="28"/>
                                <w:szCs w:val="28"/>
                              </w:rPr>
                              <w:t>2</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C25565"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6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3F82" w:rsidRDefault="00A63F82"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" stroked="f">
                      <v:textbox>
                        <w:txbxContent>
                          <w:p w:rsidR="00A63F82" w:rsidRDefault="00A63F82"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B5898" w:rsidRDefault="003B5898" w:rsidP="00E45682">
      <w:pPr>
        <w:pStyle w:val="ConsPlusNormal2"/>
        <w:jc w:val="center"/>
        <w:rPr>
          <w:b/>
          <w:sz w:val="18"/>
          <w:szCs w:val="18"/>
        </w:rPr>
      </w:pPr>
    </w:p>
    <w:p w:rsidR="00465733" w:rsidRPr="00465733" w:rsidRDefault="00465733" w:rsidP="00465733">
      <w:pPr>
        <w:shd w:val="clear" w:color="auto" w:fill="FFFFFF"/>
        <w:jc w:val="center"/>
        <w:rPr>
          <w:b/>
          <w:sz w:val="18"/>
          <w:szCs w:val="18"/>
        </w:rPr>
      </w:pPr>
      <w:r w:rsidRPr="0089209F">
        <w:rPr>
          <w:b/>
          <w:sz w:val="18"/>
          <w:szCs w:val="18"/>
        </w:rPr>
        <w:t xml:space="preserve">Постановление администрации Мошковского сельсовета Бековского района пензенской области от </w:t>
      </w:r>
      <w:r>
        <w:rPr>
          <w:b/>
          <w:bCs/>
          <w:sz w:val="18"/>
          <w:szCs w:val="18"/>
        </w:rPr>
        <w:t>15.04.2020 № 27 «</w:t>
      </w:r>
      <w:r w:rsidRPr="00465733">
        <w:rPr>
          <w:b/>
          <w:sz w:val="18"/>
          <w:szCs w:val="18"/>
        </w:rPr>
        <w:t>Об утверждении отчета об исполнении бюджета Мошковского сельсовета Бековского района Пензенской области за 1 квартал</w:t>
      </w:r>
    </w:p>
    <w:p w:rsidR="00465733" w:rsidRDefault="00465733" w:rsidP="00465733">
      <w:pPr>
        <w:jc w:val="center"/>
        <w:rPr>
          <w:b/>
          <w:sz w:val="18"/>
          <w:szCs w:val="18"/>
        </w:rPr>
      </w:pPr>
      <w:r w:rsidRPr="00465733">
        <w:rPr>
          <w:b/>
          <w:sz w:val="18"/>
          <w:szCs w:val="18"/>
        </w:rPr>
        <w:t xml:space="preserve"> 2020 года»</w:t>
      </w:r>
    </w:p>
    <w:p w:rsidR="00465733" w:rsidRPr="00465733" w:rsidRDefault="00465733" w:rsidP="00465733">
      <w:pPr>
        <w:shd w:val="clear" w:color="auto" w:fill="FFFFFF"/>
        <w:jc w:val="both"/>
        <w:rPr>
          <w:sz w:val="18"/>
          <w:szCs w:val="18"/>
        </w:rPr>
      </w:pPr>
      <w:r w:rsidRPr="00465733">
        <w:rPr>
          <w:sz w:val="18"/>
          <w:szCs w:val="18"/>
        </w:rPr>
        <w:t>В соответствии с п. 5 ст. 264.2 Бюджетного кодекса Российской Федерации, решением Комитета местного самоуправления Мошковского сельсовета Бековского района Пензенской области от 26.07.2013 № 380-85/</w:t>
      </w:r>
      <w:r w:rsidRPr="00465733">
        <w:rPr>
          <w:sz w:val="18"/>
          <w:szCs w:val="18"/>
          <w:lang w:val="en-US"/>
        </w:rPr>
        <w:t>V</w:t>
      </w:r>
      <w:r w:rsidRPr="00465733">
        <w:rPr>
          <w:sz w:val="18"/>
          <w:szCs w:val="18"/>
        </w:rPr>
        <w:t xml:space="preserve"> «Об утверждении Положения о бюджетном устройстве и бюджетном процессе в Мошковском сельсовете Бековского района Пензенской области» (с последующими изменениями), </w:t>
      </w:r>
    </w:p>
    <w:p w:rsidR="00465733" w:rsidRPr="00465733" w:rsidRDefault="00465733" w:rsidP="00465733">
      <w:pPr>
        <w:shd w:val="clear" w:color="auto" w:fill="FFFFFF"/>
        <w:jc w:val="center"/>
        <w:rPr>
          <w:b/>
          <w:sz w:val="18"/>
          <w:szCs w:val="18"/>
        </w:rPr>
      </w:pPr>
      <w:r w:rsidRPr="00465733">
        <w:rPr>
          <w:sz w:val="18"/>
          <w:szCs w:val="18"/>
        </w:rPr>
        <w:t>администрация Мошковского сельсовета</w:t>
      </w:r>
      <w:r w:rsidRPr="00465733">
        <w:rPr>
          <w:b/>
          <w:sz w:val="18"/>
          <w:szCs w:val="18"/>
        </w:rPr>
        <w:t xml:space="preserve"> постановляет:</w:t>
      </w:r>
    </w:p>
    <w:p w:rsidR="00465733" w:rsidRPr="00465733" w:rsidRDefault="00465733" w:rsidP="00465733">
      <w:pPr>
        <w:shd w:val="clear" w:color="auto" w:fill="FFFFFF"/>
        <w:jc w:val="both"/>
        <w:rPr>
          <w:sz w:val="18"/>
          <w:szCs w:val="18"/>
        </w:rPr>
      </w:pPr>
      <w:r w:rsidRPr="00465733">
        <w:rPr>
          <w:sz w:val="18"/>
          <w:szCs w:val="18"/>
        </w:rPr>
        <w:t>1. Утвердить прилагаемый отчет об исполнении бюджета Мошковского сельсовета Бековского района Пензенской области за 1 квартал 2020 года.</w:t>
      </w:r>
    </w:p>
    <w:p w:rsidR="00465733" w:rsidRPr="00465733" w:rsidRDefault="00465733" w:rsidP="00465733">
      <w:pPr>
        <w:shd w:val="clear" w:color="auto" w:fill="FFFFFF"/>
        <w:jc w:val="both"/>
        <w:rPr>
          <w:sz w:val="18"/>
          <w:szCs w:val="18"/>
        </w:rPr>
      </w:pPr>
      <w:r w:rsidRPr="00465733">
        <w:rPr>
          <w:sz w:val="18"/>
          <w:szCs w:val="18"/>
        </w:rPr>
        <w:t>2. Направить отчет об исполнении бюджета Мошковского сельсовета Бековского района Пензенской области за 1 квартал 2020 года в Комитет местного самоуправления и ревизионную комиссию Мошковского сельсовета Бековского района Пензенской области.</w:t>
      </w:r>
    </w:p>
    <w:p w:rsidR="00465733" w:rsidRPr="00465733" w:rsidRDefault="00465733" w:rsidP="00465733">
      <w:pPr>
        <w:shd w:val="clear" w:color="auto" w:fill="FFFFFF"/>
        <w:jc w:val="both"/>
        <w:rPr>
          <w:sz w:val="18"/>
          <w:szCs w:val="18"/>
        </w:rPr>
      </w:pPr>
      <w:r w:rsidRPr="00465733">
        <w:rPr>
          <w:sz w:val="18"/>
          <w:szCs w:val="18"/>
        </w:rPr>
        <w:t>3. Опубликовать настоящее постановление в информационном бюллетене «Ведомости Мошковского сельсовета».</w:t>
      </w:r>
    </w:p>
    <w:p w:rsidR="00465733" w:rsidRPr="00465733" w:rsidRDefault="00465733" w:rsidP="00465733">
      <w:pPr>
        <w:shd w:val="clear" w:color="auto" w:fill="FFFFFF"/>
        <w:jc w:val="both"/>
        <w:rPr>
          <w:sz w:val="18"/>
          <w:szCs w:val="18"/>
        </w:rPr>
      </w:pPr>
      <w:r w:rsidRPr="00465733">
        <w:rPr>
          <w:sz w:val="18"/>
          <w:szCs w:val="18"/>
        </w:rPr>
        <w:t>4. Контроль за исполнением настоящего постановления возложить на главу администрации Мошковского сельсовета И.Б. Гнивковского.</w:t>
      </w:r>
    </w:p>
    <w:p w:rsidR="00465733" w:rsidRPr="00465733" w:rsidRDefault="00465733" w:rsidP="00465733">
      <w:pPr>
        <w:shd w:val="clear" w:color="auto" w:fill="FFFFFF"/>
        <w:jc w:val="both"/>
        <w:rPr>
          <w:sz w:val="18"/>
          <w:szCs w:val="18"/>
        </w:rPr>
      </w:pPr>
      <w:r w:rsidRPr="00465733">
        <w:rPr>
          <w:sz w:val="18"/>
          <w:szCs w:val="18"/>
        </w:rPr>
        <w:t>Глава администрации</w:t>
      </w:r>
    </w:p>
    <w:p w:rsidR="00465733" w:rsidRDefault="00465733" w:rsidP="00465733">
      <w:pPr>
        <w:rPr>
          <w:sz w:val="18"/>
          <w:szCs w:val="18"/>
        </w:rPr>
      </w:pPr>
      <w:r w:rsidRPr="00465733">
        <w:rPr>
          <w:sz w:val="18"/>
          <w:szCs w:val="18"/>
        </w:rPr>
        <w:t>Мошковского сельсовета                                                          И.Б. Гнивковский</w:t>
      </w:r>
    </w:p>
    <w:p w:rsidR="00465733" w:rsidRDefault="00465733" w:rsidP="00465733">
      <w:pPr>
        <w:rPr>
          <w:sz w:val="18"/>
          <w:szCs w:val="18"/>
        </w:rPr>
      </w:pPr>
    </w:p>
    <w:p w:rsidR="00465733" w:rsidRDefault="00465733" w:rsidP="00465733">
      <w:pPr>
        <w:jc w:val="center"/>
        <w:rPr>
          <w:sz w:val="18"/>
          <w:szCs w:val="18"/>
        </w:rPr>
      </w:pPr>
      <w:r w:rsidRPr="00465733">
        <w:rPr>
          <w:sz w:val="18"/>
          <w:szCs w:val="18"/>
        </w:rPr>
        <w:t>Приложение</w:t>
      </w:r>
      <w:r>
        <w:rPr>
          <w:sz w:val="18"/>
          <w:szCs w:val="18"/>
        </w:rPr>
        <w:t xml:space="preserve"> </w:t>
      </w:r>
      <w:r w:rsidRPr="00465733">
        <w:rPr>
          <w:sz w:val="18"/>
          <w:szCs w:val="18"/>
        </w:rPr>
        <w:t>к постановлению администрации Мошковского сельсовета</w:t>
      </w:r>
      <w:r>
        <w:rPr>
          <w:sz w:val="18"/>
          <w:szCs w:val="18"/>
        </w:rPr>
        <w:t xml:space="preserve"> </w:t>
      </w:r>
      <w:r w:rsidRPr="00465733">
        <w:rPr>
          <w:sz w:val="18"/>
          <w:szCs w:val="18"/>
        </w:rPr>
        <w:t>от 15.04.2020 № 27</w:t>
      </w:r>
    </w:p>
    <w:p w:rsidR="00465733" w:rsidRDefault="00465733" w:rsidP="00465733">
      <w:pPr>
        <w:jc w:val="center"/>
        <w:rPr>
          <w:sz w:val="18"/>
          <w:szCs w:val="18"/>
        </w:rPr>
      </w:pPr>
    </w:p>
    <w:tbl>
      <w:tblPr>
        <w:tblW w:w="10206" w:type="dxa"/>
        <w:tblInd w:w="108" w:type="dxa"/>
        <w:tblLayout w:type="fixed"/>
        <w:tblLook w:val="0000" w:firstRow="0" w:lastRow="0" w:firstColumn="0" w:lastColumn="0" w:noHBand="0" w:noVBand="0"/>
      </w:tblPr>
      <w:tblGrid>
        <w:gridCol w:w="3261"/>
        <w:gridCol w:w="1417"/>
        <w:gridCol w:w="1105"/>
        <w:gridCol w:w="1106"/>
        <w:gridCol w:w="1105"/>
        <w:gridCol w:w="1106"/>
        <w:gridCol w:w="1106"/>
      </w:tblGrid>
      <w:tr w:rsidR="00DB6B90" w:rsidRPr="00465733" w:rsidTr="00422356">
        <w:trPr>
          <w:trHeight w:val="259"/>
        </w:trPr>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465733" w:rsidRPr="00465733" w:rsidRDefault="00465733" w:rsidP="00DB6B90">
            <w:pPr>
              <w:jc w:val="center"/>
              <w:rPr>
                <w:sz w:val="18"/>
                <w:szCs w:val="18"/>
              </w:rPr>
            </w:pPr>
            <w:r w:rsidRPr="00465733">
              <w:rPr>
                <w:b/>
                <w:bCs/>
                <w:sz w:val="18"/>
                <w:szCs w:val="18"/>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5733" w:rsidRPr="00DB6B90" w:rsidRDefault="00465733" w:rsidP="00A63F82">
            <w:pPr>
              <w:jc w:val="center"/>
              <w:rPr>
                <w:b/>
                <w:sz w:val="18"/>
                <w:szCs w:val="18"/>
              </w:rPr>
            </w:pPr>
            <w:r w:rsidRPr="00DB6B90">
              <w:rPr>
                <w:b/>
                <w:sz w:val="18"/>
                <w:szCs w:val="18"/>
              </w:rPr>
              <w:t>КБК</w:t>
            </w:r>
          </w:p>
        </w:tc>
        <w:tc>
          <w:tcPr>
            <w:tcW w:w="1105" w:type="dxa"/>
            <w:tcBorders>
              <w:top w:val="single" w:sz="4" w:space="0" w:color="auto"/>
              <w:left w:val="nil"/>
              <w:bottom w:val="single" w:sz="4" w:space="0" w:color="auto"/>
              <w:right w:val="single" w:sz="4" w:space="0" w:color="auto"/>
            </w:tcBorders>
            <w:shd w:val="clear" w:color="auto" w:fill="auto"/>
            <w:noWrap/>
            <w:vAlign w:val="center"/>
          </w:tcPr>
          <w:p w:rsidR="00465733" w:rsidRPr="00465733" w:rsidRDefault="00465733" w:rsidP="00465733">
            <w:pPr>
              <w:jc w:val="center"/>
              <w:rPr>
                <w:color w:val="000000"/>
                <w:sz w:val="18"/>
                <w:szCs w:val="18"/>
              </w:rPr>
            </w:pPr>
            <w:r w:rsidRPr="00465733">
              <w:rPr>
                <w:b/>
                <w:bCs/>
                <w:sz w:val="18"/>
                <w:szCs w:val="18"/>
              </w:rPr>
              <w:t>Уточненный план на 2020год</w:t>
            </w:r>
          </w:p>
        </w:tc>
        <w:tc>
          <w:tcPr>
            <w:tcW w:w="1106" w:type="dxa"/>
            <w:tcBorders>
              <w:top w:val="single" w:sz="4" w:space="0" w:color="auto"/>
              <w:left w:val="nil"/>
              <w:bottom w:val="single" w:sz="4" w:space="0" w:color="auto"/>
              <w:right w:val="single" w:sz="4" w:space="0" w:color="auto"/>
            </w:tcBorders>
            <w:shd w:val="clear" w:color="auto" w:fill="auto"/>
            <w:noWrap/>
            <w:vAlign w:val="center"/>
          </w:tcPr>
          <w:p w:rsidR="00465733" w:rsidRPr="00465733" w:rsidRDefault="00465733" w:rsidP="00465733">
            <w:pPr>
              <w:jc w:val="center"/>
              <w:rPr>
                <w:color w:val="000000"/>
                <w:sz w:val="18"/>
                <w:szCs w:val="18"/>
              </w:rPr>
            </w:pPr>
            <w:r w:rsidRPr="00465733">
              <w:rPr>
                <w:b/>
                <w:bCs/>
                <w:sz w:val="18"/>
                <w:szCs w:val="18"/>
              </w:rPr>
              <w:t>Уточненный кассовый план за 1 квартал 2020 года</w:t>
            </w:r>
          </w:p>
        </w:tc>
        <w:tc>
          <w:tcPr>
            <w:tcW w:w="1105" w:type="dxa"/>
            <w:tcBorders>
              <w:top w:val="single" w:sz="4" w:space="0" w:color="auto"/>
              <w:left w:val="nil"/>
              <w:bottom w:val="single" w:sz="4" w:space="0" w:color="auto"/>
              <w:right w:val="single" w:sz="4" w:space="0" w:color="auto"/>
            </w:tcBorders>
            <w:shd w:val="clear" w:color="auto" w:fill="auto"/>
            <w:noWrap/>
            <w:vAlign w:val="center"/>
          </w:tcPr>
          <w:p w:rsidR="00465733" w:rsidRPr="00465733" w:rsidRDefault="00465733" w:rsidP="00DB6B90">
            <w:pPr>
              <w:jc w:val="center"/>
              <w:rPr>
                <w:color w:val="000000"/>
                <w:sz w:val="18"/>
                <w:szCs w:val="18"/>
              </w:rPr>
            </w:pPr>
            <w:r w:rsidRPr="00465733">
              <w:rPr>
                <w:b/>
                <w:bCs/>
                <w:sz w:val="18"/>
                <w:szCs w:val="18"/>
              </w:rPr>
              <w:t>Исполнен</w:t>
            </w:r>
            <w:r w:rsidR="00DB6B90">
              <w:rPr>
                <w:b/>
                <w:bCs/>
                <w:sz w:val="18"/>
                <w:szCs w:val="18"/>
              </w:rPr>
              <w:t>о</w:t>
            </w:r>
          </w:p>
        </w:tc>
        <w:tc>
          <w:tcPr>
            <w:tcW w:w="1106" w:type="dxa"/>
            <w:tcBorders>
              <w:top w:val="single" w:sz="4" w:space="0" w:color="auto"/>
              <w:left w:val="nil"/>
              <w:bottom w:val="single" w:sz="4" w:space="0" w:color="auto"/>
              <w:right w:val="single" w:sz="4" w:space="0" w:color="auto"/>
            </w:tcBorders>
            <w:shd w:val="clear" w:color="auto" w:fill="auto"/>
            <w:noWrap/>
            <w:vAlign w:val="center"/>
          </w:tcPr>
          <w:p w:rsidR="00465733" w:rsidRPr="00465733" w:rsidRDefault="00465733" w:rsidP="00DB6B90">
            <w:pPr>
              <w:jc w:val="center"/>
              <w:rPr>
                <w:color w:val="000000"/>
                <w:sz w:val="18"/>
                <w:szCs w:val="18"/>
              </w:rPr>
            </w:pPr>
            <w:r w:rsidRPr="00465733">
              <w:rPr>
                <w:b/>
                <w:bCs/>
                <w:sz w:val="18"/>
                <w:szCs w:val="18"/>
              </w:rPr>
              <w:t>% исполнения к году</w:t>
            </w:r>
          </w:p>
        </w:tc>
        <w:tc>
          <w:tcPr>
            <w:tcW w:w="1106" w:type="dxa"/>
            <w:tcBorders>
              <w:top w:val="single" w:sz="4" w:space="0" w:color="auto"/>
              <w:left w:val="nil"/>
              <w:bottom w:val="single" w:sz="4" w:space="0" w:color="auto"/>
              <w:right w:val="single" w:sz="4" w:space="0" w:color="auto"/>
            </w:tcBorders>
            <w:shd w:val="clear" w:color="auto" w:fill="auto"/>
            <w:noWrap/>
            <w:vAlign w:val="center"/>
          </w:tcPr>
          <w:p w:rsidR="00465733" w:rsidRPr="00465733" w:rsidRDefault="00465733" w:rsidP="00465733">
            <w:pPr>
              <w:jc w:val="center"/>
              <w:rPr>
                <w:color w:val="000000"/>
                <w:sz w:val="18"/>
                <w:szCs w:val="18"/>
              </w:rPr>
            </w:pPr>
            <w:r w:rsidRPr="00465733">
              <w:rPr>
                <w:b/>
                <w:bCs/>
                <w:sz w:val="18"/>
                <w:szCs w:val="18"/>
              </w:rPr>
              <w:t>% исполнения к уточненному кассовому плану за 1 квартал 2020 года</w:t>
            </w:r>
          </w:p>
        </w:tc>
      </w:tr>
      <w:tr w:rsidR="00465733" w:rsidRPr="00465733" w:rsidTr="00422356">
        <w:trPr>
          <w:trHeight w:val="259"/>
        </w:trPr>
        <w:tc>
          <w:tcPr>
            <w:tcW w:w="3261" w:type="dxa"/>
            <w:tcBorders>
              <w:top w:val="single" w:sz="4" w:space="0" w:color="auto"/>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sz w:val="18"/>
                <w:szCs w:val="18"/>
              </w:rPr>
            </w:pPr>
            <w:r w:rsidRPr="00465733">
              <w:rPr>
                <w:sz w:val="18"/>
                <w:szCs w:val="18"/>
              </w:rPr>
              <w:t xml:space="preserve">Доходы бюджета - всего  </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65733" w:rsidRPr="00465733" w:rsidRDefault="00465733" w:rsidP="00A63F82">
            <w:pPr>
              <w:jc w:val="center"/>
              <w:rPr>
                <w:sz w:val="18"/>
                <w:szCs w:val="18"/>
              </w:rPr>
            </w:pPr>
            <w:r w:rsidRPr="00465733">
              <w:rPr>
                <w:sz w:val="18"/>
                <w:szCs w:val="18"/>
              </w:rPr>
              <w:t>х</w:t>
            </w:r>
          </w:p>
        </w:tc>
        <w:tc>
          <w:tcPr>
            <w:tcW w:w="1105" w:type="dxa"/>
            <w:tcBorders>
              <w:top w:val="nil"/>
              <w:left w:val="nil"/>
              <w:bottom w:val="single" w:sz="4" w:space="0" w:color="auto"/>
              <w:right w:val="single" w:sz="4" w:space="0" w:color="auto"/>
            </w:tcBorders>
            <w:shd w:val="clear" w:color="auto" w:fill="auto"/>
            <w:noWrap/>
            <w:vAlign w:val="center"/>
          </w:tcPr>
          <w:p w:rsidR="00465733" w:rsidRPr="00465733" w:rsidRDefault="00465733" w:rsidP="00A63F82">
            <w:pPr>
              <w:rPr>
                <w:color w:val="000000"/>
                <w:sz w:val="18"/>
                <w:szCs w:val="18"/>
              </w:rPr>
            </w:pPr>
            <w:r w:rsidRPr="00465733">
              <w:rPr>
                <w:color w:val="000000"/>
                <w:sz w:val="18"/>
                <w:szCs w:val="18"/>
              </w:rPr>
              <w:t>3 578 0,00</w:t>
            </w:r>
          </w:p>
        </w:tc>
        <w:tc>
          <w:tcPr>
            <w:tcW w:w="1106" w:type="dxa"/>
            <w:tcBorders>
              <w:top w:val="nil"/>
              <w:left w:val="nil"/>
              <w:bottom w:val="single" w:sz="4" w:space="0" w:color="auto"/>
              <w:right w:val="single" w:sz="4" w:space="0" w:color="auto"/>
            </w:tcBorders>
            <w:shd w:val="clear" w:color="auto" w:fill="auto"/>
            <w:noWrap/>
            <w:vAlign w:val="center"/>
          </w:tcPr>
          <w:p w:rsidR="00465733" w:rsidRPr="00465733" w:rsidRDefault="00465733" w:rsidP="00A63F82">
            <w:pPr>
              <w:jc w:val="right"/>
              <w:rPr>
                <w:color w:val="000000"/>
                <w:sz w:val="18"/>
                <w:szCs w:val="18"/>
              </w:rPr>
            </w:pPr>
            <w:r w:rsidRPr="00465733">
              <w:rPr>
                <w:color w:val="000000"/>
                <w:sz w:val="18"/>
                <w:szCs w:val="18"/>
              </w:rPr>
              <w:t>543 160,00</w:t>
            </w:r>
          </w:p>
        </w:tc>
        <w:tc>
          <w:tcPr>
            <w:tcW w:w="1105" w:type="dxa"/>
            <w:tcBorders>
              <w:top w:val="nil"/>
              <w:left w:val="nil"/>
              <w:bottom w:val="single" w:sz="4" w:space="0" w:color="auto"/>
              <w:right w:val="single" w:sz="4" w:space="0" w:color="auto"/>
            </w:tcBorders>
            <w:shd w:val="clear" w:color="auto" w:fill="auto"/>
            <w:noWrap/>
            <w:vAlign w:val="center"/>
          </w:tcPr>
          <w:p w:rsidR="00465733" w:rsidRPr="00465733" w:rsidRDefault="00465733" w:rsidP="00A63F82">
            <w:pPr>
              <w:rPr>
                <w:color w:val="000000"/>
                <w:sz w:val="18"/>
                <w:szCs w:val="18"/>
              </w:rPr>
            </w:pPr>
            <w:r w:rsidRPr="00465733">
              <w:rPr>
                <w:color w:val="000000"/>
                <w:sz w:val="18"/>
                <w:szCs w:val="18"/>
              </w:rPr>
              <w:t>544 42,28</w:t>
            </w:r>
          </w:p>
        </w:tc>
        <w:tc>
          <w:tcPr>
            <w:tcW w:w="1106" w:type="dxa"/>
            <w:tcBorders>
              <w:top w:val="nil"/>
              <w:left w:val="nil"/>
              <w:bottom w:val="single" w:sz="4" w:space="0" w:color="auto"/>
              <w:right w:val="single" w:sz="4" w:space="0" w:color="auto"/>
            </w:tcBorders>
            <w:shd w:val="clear" w:color="auto" w:fill="auto"/>
            <w:noWrap/>
            <w:vAlign w:val="center"/>
          </w:tcPr>
          <w:p w:rsidR="00465733" w:rsidRPr="00465733" w:rsidRDefault="00465733" w:rsidP="00A63F82">
            <w:pPr>
              <w:jc w:val="right"/>
              <w:rPr>
                <w:color w:val="000000"/>
                <w:sz w:val="18"/>
                <w:szCs w:val="18"/>
              </w:rPr>
            </w:pPr>
            <w:r w:rsidRPr="00465733">
              <w:rPr>
                <w:color w:val="000000"/>
                <w:sz w:val="18"/>
                <w:szCs w:val="18"/>
              </w:rPr>
              <w:t>15,00</w:t>
            </w:r>
          </w:p>
        </w:tc>
        <w:tc>
          <w:tcPr>
            <w:tcW w:w="1106" w:type="dxa"/>
            <w:tcBorders>
              <w:top w:val="nil"/>
              <w:left w:val="nil"/>
              <w:bottom w:val="single" w:sz="4" w:space="0" w:color="auto"/>
              <w:right w:val="single" w:sz="4" w:space="0" w:color="auto"/>
            </w:tcBorders>
            <w:shd w:val="clear" w:color="auto" w:fill="auto"/>
            <w:noWrap/>
            <w:vAlign w:val="center"/>
          </w:tcPr>
          <w:p w:rsidR="00465733" w:rsidRPr="00465733" w:rsidRDefault="00465733" w:rsidP="00A63F82">
            <w:pPr>
              <w:jc w:val="right"/>
              <w:rPr>
                <w:color w:val="000000"/>
                <w:sz w:val="18"/>
                <w:szCs w:val="18"/>
              </w:rPr>
            </w:pPr>
            <w:r w:rsidRPr="00465733">
              <w:rPr>
                <w:color w:val="000000"/>
                <w:sz w:val="18"/>
                <w:szCs w:val="18"/>
              </w:rPr>
              <w:t>100,30</w:t>
            </w:r>
          </w:p>
        </w:tc>
      </w:tr>
      <w:tr w:rsidR="00DB6B90" w:rsidRPr="00465733" w:rsidTr="00422356">
        <w:trPr>
          <w:trHeight w:val="255"/>
        </w:trPr>
        <w:tc>
          <w:tcPr>
            <w:tcW w:w="3261" w:type="dxa"/>
            <w:tcBorders>
              <w:top w:val="single" w:sz="4" w:space="0" w:color="auto"/>
              <w:left w:val="single" w:sz="4" w:space="0" w:color="auto"/>
              <w:bottom w:val="single" w:sz="4" w:space="0" w:color="000000"/>
              <w:right w:val="single" w:sz="8" w:space="0" w:color="auto"/>
            </w:tcBorders>
            <w:shd w:val="clear" w:color="auto" w:fill="auto"/>
            <w:vAlign w:val="bottom"/>
          </w:tcPr>
          <w:p w:rsidR="00465733" w:rsidRPr="00465733" w:rsidRDefault="00465733" w:rsidP="00A63F82">
            <w:pPr>
              <w:rPr>
                <w:sz w:val="18"/>
                <w:szCs w:val="18"/>
              </w:rPr>
            </w:pPr>
            <w:r w:rsidRPr="00465733">
              <w:rPr>
                <w:sz w:val="18"/>
                <w:szCs w:val="18"/>
              </w:rPr>
              <w:t>в том числе:</w:t>
            </w:r>
          </w:p>
        </w:tc>
        <w:tc>
          <w:tcPr>
            <w:tcW w:w="1417" w:type="dxa"/>
            <w:tcBorders>
              <w:top w:val="nil"/>
              <w:left w:val="single" w:sz="4" w:space="0" w:color="auto"/>
              <w:bottom w:val="single" w:sz="4" w:space="0" w:color="000000"/>
              <w:right w:val="single" w:sz="4" w:space="0" w:color="auto"/>
            </w:tcBorders>
            <w:shd w:val="clear" w:color="auto" w:fill="auto"/>
            <w:vAlign w:val="bottom"/>
          </w:tcPr>
          <w:p w:rsidR="00465733" w:rsidRPr="00465733" w:rsidRDefault="00465733" w:rsidP="00A63F82">
            <w:pPr>
              <w:jc w:val="center"/>
              <w:rPr>
                <w:sz w:val="18"/>
                <w:szCs w:val="18"/>
              </w:rPr>
            </w:pPr>
            <w:r w:rsidRPr="00465733">
              <w:rPr>
                <w:sz w:val="18"/>
                <w:szCs w:val="18"/>
              </w:rPr>
              <w:t> </w:t>
            </w:r>
          </w:p>
        </w:tc>
        <w:tc>
          <w:tcPr>
            <w:tcW w:w="1105" w:type="dxa"/>
            <w:tcBorders>
              <w:top w:val="nil"/>
              <w:left w:val="nil"/>
              <w:bottom w:val="single" w:sz="4" w:space="0" w:color="000000"/>
              <w:right w:val="single" w:sz="4" w:space="0" w:color="auto"/>
            </w:tcBorders>
            <w:shd w:val="clear" w:color="auto" w:fill="auto"/>
            <w:noWrap/>
            <w:vAlign w:val="center"/>
          </w:tcPr>
          <w:p w:rsidR="00465733" w:rsidRPr="00465733" w:rsidRDefault="00465733" w:rsidP="00A63F82">
            <w:pPr>
              <w:jc w:val="center"/>
              <w:rPr>
                <w:sz w:val="18"/>
                <w:szCs w:val="18"/>
              </w:rPr>
            </w:pPr>
          </w:p>
        </w:tc>
        <w:tc>
          <w:tcPr>
            <w:tcW w:w="1106" w:type="dxa"/>
            <w:tcBorders>
              <w:top w:val="nil"/>
              <w:left w:val="nil"/>
              <w:bottom w:val="single" w:sz="4" w:space="0" w:color="000000"/>
              <w:right w:val="single" w:sz="4" w:space="0" w:color="auto"/>
            </w:tcBorders>
            <w:shd w:val="clear" w:color="auto" w:fill="auto"/>
            <w:noWrap/>
            <w:vAlign w:val="center"/>
          </w:tcPr>
          <w:p w:rsidR="00465733" w:rsidRPr="00465733" w:rsidRDefault="00465733" w:rsidP="00A63F82">
            <w:pPr>
              <w:jc w:val="center"/>
              <w:rPr>
                <w:sz w:val="18"/>
                <w:szCs w:val="18"/>
              </w:rPr>
            </w:pPr>
          </w:p>
        </w:tc>
        <w:tc>
          <w:tcPr>
            <w:tcW w:w="1105" w:type="dxa"/>
            <w:tcBorders>
              <w:top w:val="nil"/>
              <w:left w:val="nil"/>
              <w:bottom w:val="single" w:sz="4" w:space="0" w:color="000000"/>
              <w:right w:val="single" w:sz="4" w:space="0" w:color="auto"/>
            </w:tcBorders>
            <w:shd w:val="clear" w:color="auto" w:fill="auto"/>
            <w:noWrap/>
            <w:vAlign w:val="center"/>
          </w:tcPr>
          <w:p w:rsidR="00465733" w:rsidRPr="00465733" w:rsidRDefault="00465733" w:rsidP="00A63F82">
            <w:pPr>
              <w:jc w:val="center"/>
              <w:rPr>
                <w:sz w:val="18"/>
                <w:szCs w:val="18"/>
              </w:rPr>
            </w:pPr>
          </w:p>
        </w:tc>
        <w:tc>
          <w:tcPr>
            <w:tcW w:w="1106" w:type="dxa"/>
            <w:tcBorders>
              <w:top w:val="nil"/>
              <w:left w:val="nil"/>
              <w:bottom w:val="single" w:sz="4" w:space="0" w:color="000000"/>
              <w:right w:val="single" w:sz="4" w:space="0" w:color="auto"/>
            </w:tcBorders>
            <w:shd w:val="clear" w:color="auto" w:fill="auto"/>
            <w:noWrap/>
            <w:vAlign w:val="center"/>
          </w:tcPr>
          <w:p w:rsidR="00465733" w:rsidRPr="00465733" w:rsidRDefault="00465733" w:rsidP="00A63F82">
            <w:pPr>
              <w:jc w:val="center"/>
              <w:rPr>
                <w:sz w:val="18"/>
                <w:szCs w:val="18"/>
              </w:rPr>
            </w:pPr>
          </w:p>
        </w:tc>
        <w:tc>
          <w:tcPr>
            <w:tcW w:w="1106" w:type="dxa"/>
            <w:tcBorders>
              <w:top w:val="nil"/>
              <w:left w:val="nil"/>
              <w:bottom w:val="single" w:sz="4" w:space="0" w:color="000000"/>
              <w:right w:val="single" w:sz="4" w:space="0" w:color="auto"/>
            </w:tcBorders>
            <w:shd w:val="clear" w:color="auto" w:fill="auto"/>
            <w:noWrap/>
            <w:vAlign w:val="center"/>
          </w:tcPr>
          <w:p w:rsidR="00465733" w:rsidRPr="00465733" w:rsidRDefault="00465733" w:rsidP="00A63F82">
            <w:pPr>
              <w:jc w:val="center"/>
              <w:rPr>
                <w:sz w:val="18"/>
                <w:szCs w:val="18"/>
              </w:rPr>
            </w:pPr>
          </w:p>
        </w:tc>
      </w:tr>
      <w:tr w:rsidR="00DB6B90" w:rsidRPr="00465733" w:rsidTr="00422356">
        <w:trPr>
          <w:trHeight w:val="300"/>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НАЛОГОВЫЕ И НЕНАЛОГОВЫЕ ДОХОДЫ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10010000000000000000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415 000,00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97000,00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98 131,10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23,37</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101,16</w:t>
            </w:r>
          </w:p>
        </w:tc>
      </w:tr>
      <w:tr w:rsidR="00DB6B90" w:rsidRPr="00465733" w:rsidTr="00422356">
        <w:trPr>
          <w:trHeight w:val="300"/>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НАЛОГИ НА ТОВАРЫ (РАБОТЫ, УСЛУГИ), РЕАЛИЗУЕМЫЕ НА ТЕРРИТОРИИ РОССИЙСКОЙ ФЕДЕРАЦИИ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10010300000000000000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415 000,00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97000,00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98 131,10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23,37</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101,16</w:t>
            </w:r>
          </w:p>
        </w:tc>
      </w:tr>
      <w:tr w:rsidR="00DB6B90" w:rsidRPr="00465733" w:rsidTr="00422356">
        <w:trPr>
          <w:trHeight w:val="653"/>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Акцизы по подакцизным товарам (продукции), производимым на территории Российской Федерации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10010302000010000110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415 000,00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97000,00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98 131,10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23,37</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101,16</w:t>
            </w:r>
          </w:p>
        </w:tc>
      </w:tr>
      <w:tr w:rsidR="00DB6B90" w:rsidRPr="00465733" w:rsidTr="00422356">
        <w:trPr>
          <w:trHeight w:val="1434"/>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10010302230010000110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188 000,00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44 000,00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44 533,89</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23,40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101,21</w:t>
            </w:r>
          </w:p>
        </w:tc>
      </w:tr>
      <w:tr w:rsidR="00DB6B90" w:rsidRPr="00465733" w:rsidTr="00422356">
        <w:trPr>
          <w:trHeight w:val="1665"/>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10010302231010000110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188 000,00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44 000,00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44 533,89</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23,40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101,21</w:t>
            </w:r>
          </w:p>
        </w:tc>
      </w:tr>
      <w:tr w:rsidR="00DB6B90" w:rsidRPr="00465733" w:rsidTr="00422356">
        <w:trPr>
          <w:trHeight w:val="690"/>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Доходы от уплаты акцизов на моторные масла для дизельных и (или) карбюраторных (</w:t>
            </w:r>
            <w:proofErr w:type="spellStart"/>
            <w:r w:rsidRPr="00465733">
              <w:rPr>
                <w:color w:val="000000"/>
                <w:sz w:val="18"/>
                <w:szCs w:val="18"/>
              </w:rPr>
              <w:t>инжекторных</w:t>
            </w:r>
            <w:proofErr w:type="spellEnd"/>
            <w:r w:rsidRPr="00465733">
              <w:rPr>
                <w:color w:val="000000"/>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10010302240010000110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290,32</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690"/>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Доходы от уплаты акцизов на моторные масла для дизельных и (или) карбюраторных (</w:t>
            </w:r>
            <w:proofErr w:type="spellStart"/>
            <w:r w:rsidRPr="00465733">
              <w:rPr>
                <w:color w:val="000000"/>
                <w:sz w:val="18"/>
                <w:szCs w:val="18"/>
              </w:rPr>
              <w:t>инжекторных</w:t>
            </w:r>
            <w:proofErr w:type="spellEnd"/>
            <w:r w:rsidRPr="00465733">
              <w:rPr>
                <w:color w:val="000000"/>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10010302241010000110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290,32</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406"/>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10010302250010000110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256 000,00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62 000,00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62 505,29</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24,21</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100,81</w:t>
            </w:r>
          </w:p>
        </w:tc>
      </w:tr>
      <w:tr w:rsidR="00DB6B90" w:rsidRPr="00465733" w:rsidTr="00422356">
        <w:trPr>
          <w:trHeight w:val="2040"/>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10010302251010000110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256 000,00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62 000,00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62 505,29</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24,21</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100,81</w:t>
            </w:r>
          </w:p>
        </w:tc>
      </w:tr>
      <w:tr w:rsidR="00DB6B90" w:rsidRPr="00465733" w:rsidTr="00422356">
        <w:trPr>
          <w:trHeight w:val="1605"/>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10010302260010000110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-31 000,00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-9198,80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29,03</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102,20</w:t>
            </w:r>
          </w:p>
        </w:tc>
      </w:tr>
      <w:tr w:rsidR="00DB6B90" w:rsidRPr="00465733" w:rsidTr="00422356">
        <w:trPr>
          <w:trHeight w:val="689"/>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w:t>
            </w:r>
            <w:r w:rsidRPr="00465733">
              <w:rPr>
                <w:color w:val="000000"/>
                <w:sz w:val="18"/>
                <w:szCs w:val="18"/>
              </w:rPr>
              <w:lastRenderedPageBreak/>
              <w:t>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lastRenderedPageBreak/>
              <w:t>10010302261010000110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-31 000,00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-9198,80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29,03</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102,20</w:t>
            </w:r>
          </w:p>
        </w:tc>
      </w:tr>
      <w:tr w:rsidR="00DB6B90" w:rsidRPr="00465733" w:rsidTr="00422356">
        <w:trPr>
          <w:trHeight w:val="300"/>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lastRenderedPageBreak/>
              <w:t>НАЛОГОВЫЕ И НЕНАЛОГОВЫЕ ДОХОДЫ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18210000000000000000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234 000,00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234 551,18</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25,97</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100,23</w:t>
            </w:r>
          </w:p>
        </w:tc>
      </w:tr>
      <w:tr w:rsidR="00DB6B90" w:rsidRPr="00465733" w:rsidTr="00422356">
        <w:trPr>
          <w:trHeight w:val="300"/>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НАЛОГИ НА ПРИБЫЛЬ, ДОХОДЫ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18210100000000000000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13 000,00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3 355,02</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23,07</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111,83</w:t>
            </w:r>
          </w:p>
        </w:tc>
      </w:tr>
      <w:tr w:rsidR="00DB6B90" w:rsidRPr="00465733" w:rsidTr="00422356">
        <w:trPr>
          <w:trHeight w:val="326"/>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Налог на доходы физических лиц</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18210102000010000110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13 000,00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3 355,02</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23,07</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111,83</w:t>
            </w:r>
          </w:p>
        </w:tc>
      </w:tr>
      <w:tr w:rsidR="00DB6B90" w:rsidRPr="00465733" w:rsidTr="00422356">
        <w:trPr>
          <w:trHeight w:val="300"/>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18210102010010000110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13 000,00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3 355,02</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23,07</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111,83</w:t>
            </w:r>
          </w:p>
        </w:tc>
      </w:tr>
      <w:tr w:rsidR="00DB6B90" w:rsidRPr="00465733" w:rsidTr="00422356">
        <w:trPr>
          <w:trHeight w:val="1158"/>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18210102010011000110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13 000,00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3 355,02</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23,07</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111,83</w:t>
            </w:r>
          </w:p>
        </w:tc>
      </w:tr>
      <w:tr w:rsidR="00DB6B90" w:rsidRPr="00465733" w:rsidTr="00422356">
        <w:trPr>
          <w:trHeight w:val="284"/>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НАЛОГИ НА ИМУЩЕСТВО</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18210600000000000000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888 000,00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231 000,00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231 196,16</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26,01</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100,08</w:t>
            </w:r>
          </w:p>
        </w:tc>
      </w:tr>
      <w:tr w:rsidR="00DB6B90" w:rsidRPr="00465733" w:rsidTr="00422356">
        <w:trPr>
          <w:trHeight w:val="400"/>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Налог на имущество физических лиц</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18210601000000000110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15 000,00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1 911,60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13,34</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95,58</w:t>
            </w:r>
          </w:p>
        </w:tc>
      </w:tr>
      <w:tr w:rsidR="00DB6B90" w:rsidRPr="00465733" w:rsidTr="00422356">
        <w:trPr>
          <w:trHeight w:val="465"/>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18210601030100000110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15 000,00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1 911,60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13,34</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95,58</w:t>
            </w:r>
          </w:p>
        </w:tc>
      </w:tr>
      <w:tr w:rsidR="00DB6B90" w:rsidRPr="00465733" w:rsidTr="00422356">
        <w:trPr>
          <w:trHeight w:val="465"/>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18210601030101000110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15 000,00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1 911,60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13,34</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95,58</w:t>
            </w:r>
          </w:p>
        </w:tc>
      </w:tr>
      <w:tr w:rsidR="00DB6B90" w:rsidRPr="00465733" w:rsidTr="00422356">
        <w:trPr>
          <w:trHeight w:val="259"/>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Земельный налог</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18210606000000000110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873 000,00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229000,00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229 284,56</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26,23</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100,12</w:t>
            </w:r>
          </w:p>
        </w:tc>
      </w:tr>
      <w:tr w:rsidR="00DB6B90" w:rsidRPr="00465733" w:rsidTr="00422356">
        <w:trPr>
          <w:trHeight w:val="363"/>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Земельный налог с организаций</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18210606030000000110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732 000,00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222 000,00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221 807,00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30,32</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99,92</w:t>
            </w:r>
          </w:p>
        </w:tc>
      </w:tr>
      <w:tr w:rsidR="00DB6B90" w:rsidRPr="00465733" w:rsidTr="00422356">
        <w:trPr>
          <w:trHeight w:val="768"/>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Земельный налог с организаций, обладающих земельным участком, расположенным в границах сельских поселений</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18210606033100000110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732 000,00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222 000,00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221 807,00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30,33</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99,92</w:t>
            </w:r>
          </w:p>
        </w:tc>
      </w:tr>
      <w:tr w:rsidR="00DB6B90" w:rsidRPr="00465733" w:rsidTr="00422356">
        <w:trPr>
          <w:trHeight w:val="915"/>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18210606033101000110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732 000,00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222 000,00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221 807,00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30,33</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99,92</w:t>
            </w:r>
          </w:p>
        </w:tc>
      </w:tr>
      <w:tr w:rsidR="00DB6B90" w:rsidRPr="00465733" w:rsidTr="00422356">
        <w:trPr>
          <w:trHeight w:val="327"/>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Земельный налог с физических лиц</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18210606040000000110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141 000,00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7 000,00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7 477,56</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4,96</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106,82</w:t>
            </w:r>
          </w:p>
        </w:tc>
      </w:tr>
      <w:tr w:rsidR="00DB6B90" w:rsidRPr="00465733" w:rsidTr="00422356">
        <w:trPr>
          <w:trHeight w:val="708"/>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lastRenderedPageBreak/>
              <w:t>Земельный налог с физических лиц, обладающих земельным участком, расположенным в границах сельских поселений</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18210606043100000110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141 000,00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7 000,00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7 477,56</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4,96</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106,82</w:t>
            </w:r>
          </w:p>
        </w:tc>
      </w:tr>
      <w:tr w:rsidR="00DB6B90" w:rsidRPr="00465733" w:rsidTr="00422356">
        <w:trPr>
          <w:trHeight w:val="915"/>
        </w:trPr>
        <w:tc>
          <w:tcPr>
            <w:tcW w:w="3261" w:type="dxa"/>
            <w:tcBorders>
              <w:top w:val="nil"/>
              <w:left w:val="single" w:sz="4" w:space="0" w:color="auto"/>
              <w:bottom w:val="single" w:sz="4" w:space="0" w:color="auto"/>
              <w:right w:val="single" w:sz="8" w:space="0" w:color="auto"/>
            </w:tcBorders>
            <w:shd w:val="clear" w:color="auto" w:fill="auto"/>
            <w:vAlign w:val="bottom"/>
          </w:tcPr>
          <w:p w:rsidR="00465733" w:rsidRPr="00465733" w:rsidRDefault="00465733" w:rsidP="00A63F82">
            <w:pPr>
              <w:rPr>
                <w:color w:val="000000"/>
                <w:sz w:val="18"/>
                <w:szCs w:val="18"/>
              </w:rPr>
            </w:pPr>
            <w:r w:rsidRPr="00465733">
              <w:rPr>
                <w:color w:val="000000"/>
                <w:sz w:val="18"/>
                <w:szCs w:val="1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18210606043101000110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141 000,00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7 000,00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7 477,56</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4,96</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106,82</w:t>
            </w:r>
          </w:p>
        </w:tc>
      </w:tr>
      <w:tr w:rsidR="00DB6B90" w:rsidRPr="00465733" w:rsidTr="00422356">
        <w:trPr>
          <w:trHeight w:val="387"/>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НАЛОГОВЫЕ И НЕНАЛОГОВЫЕ ДОХОДЫ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90110000000000000000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1101000,00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790"/>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ДОХОДЫ ОТ ИСПОЛЬЗОВАНИЯ ИМУЩЕСТВА, НАХОДЯЩЕГОСЯ В ГОСУДАРСТВЕННОЙ И МУНИЦИПАЛЬНОЙ СОБСТВЕННОСТИ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90111100000000000000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915"/>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90111105000000000120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596"/>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ДОХОДЫ ОТ ПРОДАЖИ МАТЕРИАЛЬНЫХ И НЕМАТЕРИАЛЬНЫХ АКТИВОВ</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90111400000000000000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110</w:t>
            </w:r>
            <w:r w:rsidR="00DB6B90">
              <w:rPr>
                <w:color w:val="000000"/>
                <w:sz w:val="18"/>
                <w:szCs w:val="18"/>
              </w:rPr>
              <w:t>0</w:t>
            </w:r>
            <w:r w:rsidRPr="00465733">
              <w:rPr>
                <w:color w:val="000000"/>
                <w:sz w:val="18"/>
                <w:szCs w:val="18"/>
              </w:rPr>
              <w:t>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534"/>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Доходы от продажи земельных участков, находящихся в государственной и муниципальной собственности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90111406000000000430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1100000,00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915"/>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90111406020000000430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1100000,00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915"/>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90111406025100000430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1100 00,00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344"/>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БЕЗВОЗМЕЗДНЫЕ ПОСТУПЛЕНИЯ</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90120000000000000000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1161690,00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212 160,00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212 160,00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18,26</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w:t>
            </w:r>
          </w:p>
        </w:tc>
      </w:tr>
      <w:tr w:rsidR="00DB6B90" w:rsidRPr="00465733" w:rsidTr="00422356">
        <w:trPr>
          <w:trHeight w:val="760"/>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БЕЗВОЗМЕЗДНЫЕ ПОСТУПЛЕНИЯ ОТ ДРУГИХ БЮДЖЕТОВ БЮДЖЕТНОЙ СИСТЕМЫ РОССИЙСКОЙ ФЕДЕРАЦИИ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90120200000000000000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1161690,00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212 160,00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212 160,00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18,26</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w:t>
            </w:r>
          </w:p>
        </w:tc>
      </w:tr>
      <w:tr w:rsidR="00DB6B90" w:rsidRPr="00465733" w:rsidTr="00422356">
        <w:trPr>
          <w:trHeight w:val="347"/>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Дотации бюджетам бюджетной системы Российской Федерации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90120210000000000150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422356">
            <w:pPr>
              <w:rPr>
                <w:color w:val="000000"/>
                <w:sz w:val="18"/>
                <w:szCs w:val="18"/>
              </w:rPr>
            </w:pPr>
            <w:r w:rsidRPr="00465733">
              <w:rPr>
                <w:color w:val="000000"/>
                <w:sz w:val="18"/>
                <w:szCs w:val="18"/>
              </w:rPr>
              <w:t>1 067 498,00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192 660,00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192 660,00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18,04</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w:t>
            </w:r>
          </w:p>
        </w:tc>
      </w:tr>
      <w:tr w:rsidR="00DB6B90" w:rsidRPr="00465733" w:rsidTr="00422356">
        <w:trPr>
          <w:trHeight w:val="325"/>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Дотации на выравнивание бюджетной обеспеченности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90120215001000000150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422356">
            <w:pPr>
              <w:rPr>
                <w:color w:val="000000"/>
                <w:sz w:val="18"/>
                <w:szCs w:val="18"/>
              </w:rPr>
            </w:pPr>
            <w:r w:rsidRPr="00465733">
              <w:rPr>
                <w:color w:val="000000"/>
                <w:sz w:val="18"/>
                <w:szCs w:val="18"/>
              </w:rPr>
              <w:t>1 067 498,00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192 660,00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192 660,00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18,04</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w:t>
            </w:r>
          </w:p>
        </w:tc>
      </w:tr>
      <w:tr w:rsidR="00DB6B90" w:rsidRPr="00465733" w:rsidTr="00422356">
        <w:trPr>
          <w:trHeight w:val="317"/>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Дотации бюджетам сельских поселений на выравнивание бюджетной обеспеченности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90120215001100000150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422356">
            <w:pPr>
              <w:rPr>
                <w:color w:val="000000"/>
                <w:sz w:val="18"/>
                <w:szCs w:val="18"/>
              </w:rPr>
            </w:pPr>
            <w:r w:rsidRPr="00465733">
              <w:rPr>
                <w:color w:val="000000"/>
                <w:sz w:val="18"/>
                <w:szCs w:val="18"/>
              </w:rPr>
              <w:t>1 067 498,00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192 660,00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192 660,00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18,04</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w:t>
            </w:r>
          </w:p>
        </w:tc>
      </w:tr>
      <w:tr w:rsidR="00DB6B90" w:rsidRPr="00465733" w:rsidTr="00422356">
        <w:trPr>
          <w:trHeight w:val="308"/>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Субвенции бюджетам бюджетной системы Российской Федерации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90120230000000000150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80 900,00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19 500,00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19 500,00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24,10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w:t>
            </w:r>
          </w:p>
        </w:tc>
      </w:tr>
      <w:tr w:rsidR="00DB6B90" w:rsidRPr="00465733" w:rsidTr="00422356">
        <w:trPr>
          <w:trHeight w:val="726"/>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Субвенции бюджетам на осуществление первичного воинского учета на территориях, где отсутствуют военные комиссариаты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90120235118000000150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80 900,00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19 500,00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19 500,00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24,10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w:t>
            </w:r>
          </w:p>
        </w:tc>
      </w:tr>
      <w:tr w:rsidR="00DB6B90" w:rsidRPr="00465733" w:rsidTr="00422356">
        <w:trPr>
          <w:trHeight w:val="724"/>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 xml:space="preserve">Субвенции бюджетам сельских поселений на осуществление первичного воинского учета на </w:t>
            </w:r>
            <w:r w:rsidRPr="00465733">
              <w:rPr>
                <w:color w:val="000000"/>
                <w:sz w:val="18"/>
                <w:szCs w:val="18"/>
              </w:rPr>
              <w:lastRenderedPageBreak/>
              <w:t>территориях, где отсутствуют военные комиссариаты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lastRenderedPageBreak/>
              <w:t>90120235118100000150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80 900,00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19 500,00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19 500,00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24,10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w:t>
            </w:r>
          </w:p>
        </w:tc>
      </w:tr>
      <w:tr w:rsidR="00DB6B90" w:rsidRPr="00465733" w:rsidTr="00422356">
        <w:trPr>
          <w:trHeight w:val="736"/>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lastRenderedPageBreak/>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90120235118109603150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80 900,00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19 500,00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19 500,00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24,10</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100</w:t>
            </w:r>
          </w:p>
        </w:tc>
      </w:tr>
      <w:tr w:rsidR="00DB6B90" w:rsidRPr="00465733" w:rsidTr="00422356">
        <w:trPr>
          <w:trHeight w:val="232"/>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Иные межбюджетные трансферты</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90120240000000000150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10 402,00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689"/>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90120240014000000150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10 402,00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915"/>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color w:val="000000"/>
                <w:sz w:val="18"/>
                <w:szCs w:val="18"/>
              </w:rPr>
            </w:pPr>
            <w:r w:rsidRPr="00465733">
              <w:rPr>
                <w:color w:val="000000"/>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417" w:type="dxa"/>
            <w:tcBorders>
              <w:top w:val="nil"/>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90120240014100000150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10 402,00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color w:val="000000"/>
                <w:sz w:val="18"/>
                <w:szCs w:val="18"/>
              </w:rPr>
            </w:pPr>
            <w:r w:rsidRPr="00465733">
              <w:rPr>
                <w:color w:val="000000"/>
                <w:sz w:val="18"/>
                <w:szCs w:val="18"/>
              </w:rPr>
              <w:t>-</w:t>
            </w:r>
          </w:p>
        </w:tc>
      </w:tr>
      <w:tr w:rsidR="00DB6B90" w:rsidRPr="00465733" w:rsidTr="00422356">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65733" w:rsidRPr="00465733" w:rsidRDefault="00465733" w:rsidP="00DB6B90">
            <w:pPr>
              <w:rPr>
                <w:b/>
                <w:bCs/>
                <w:sz w:val="18"/>
                <w:szCs w:val="18"/>
              </w:rPr>
            </w:pPr>
            <w:r w:rsidRPr="00465733">
              <w:rPr>
                <w:b/>
                <w:bCs/>
                <w:sz w:val="18"/>
                <w:szCs w:val="18"/>
              </w:rPr>
              <w:t xml:space="preserve">Расходы бюджета - всего </w:t>
            </w:r>
          </w:p>
        </w:tc>
        <w:tc>
          <w:tcPr>
            <w:tcW w:w="1417" w:type="dxa"/>
            <w:tcBorders>
              <w:top w:val="single" w:sz="8" w:space="0" w:color="auto"/>
              <w:left w:val="single" w:sz="4" w:space="0" w:color="auto"/>
              <w:bottom w:val="nil"/>
              <w:right w:val="single" w:sz="4" w:space="0" w:color="auto"/>
            </w:tcBorders>
            <w:shd w:val="clear" w:color="auto" w:fill="auto"/>
            <w:noWrap/>
          </w:tcPr>
          <w:p w:rsidR="00465733" w:rsidRPr="00465733" w:rsidRDefault="00465733" w:rsidP="00A63F82">
            <w:pPr>
              <w:jc w:val="center"/>
              <w:rPr>
                <w:b/>
                <w:bCs/>
                <w:sz w:val="18"/>
                <w:szCs w:val="18"/>
              </w:rPr>
            </w:pPr>
            <w:r w:rsidRPr="00465733">
              <w:rPr>
                <w:b/>
                <w:bCs/>
                <w:sz w:val="18"/>
                <w:szCs w:val="18"/>
              </w:rPr>
              <w:t>x</w:t>
            </w:r>
          </w:p>
        </w:tc>
        <w:tc>
          <w:tcPr>
            <w:tcW w:w="1105"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4 179 385,98</w:t>
            </w:r>
          </w:p>
        </w:tc>
        <w:tc>
          <w:tcPr>
            <w:tcW w:w="1106" w:type="dxa"/>
            <w:tcBorders>
              <w:top w:val="single" w:sz="4" w:space="0" w:color="auto"/>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693 174,38</w:t>
            </w:r>
          </w:p>
        </w:tc>
        <w:tc>
          <w:tcPr>
            <w:tcW w:w="1105" w:type="dxa"/>
            <w:tcBorders>
              <w:top w:val="single" w:sz="4" w:space="0" w:color="auto"/>
              <w:left w:val="single" w:sz="4" w:space="0" w:color="auto"/>
              <w:bottom w:val="single" w:sz="4" w:space="0" w:color="auto"/>
              <w:right w:val="nil"/>
            </w:tcBorders>
            <w:shd w:val="clear" w:color="auto" w:fill="auto"/>
            <w:noWrap/>
          </w:tcPr>
          <w:p w:rsidR="00465733" w:rsidRPr="00465733" w:rsidRDefault="00465733" w:rsidP="00A63F82">
            <w:pPr>
              <w:jc w:val="center"/>
              <w:rPr>
                <w:bCs/>
                <w:sz w:val="18"/>
                <w:szCs w:val="18"/>
              </w:rPr>
            </w:pPr>
            <w:r w:rsidRPr="00465733">
              <w:rPr>
                <w:bCs/>
                <w:sz w:val="18"/>
                <w:szCs w:val="18"/>
              </w:rPr>
              <w:t>693 174,38</w:t>
            </w:r>
          </w:p>
        </w:tc>
        <w:tc>
          <w:tcPr>
            <w:tcW w:w="1106" w:type="dxa"/>
            <w:tcBorders>
              <w:top w:val="single" w:sz="8" w:space="0" w:color="auto"/>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16,58</w:t>
            </w:r>
          </w:p>
        </w:tc>
        <w:tc>
          <w:tcPr>
            <w:tcW w:w="1106" w:type="dxa"/>
            <w:tcBorders>
              <w:top w:val="single" w:sz="8" w:space="0" w:color="auto"/>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285"/>
        </w:trPr>
        <w:tc>
          <w:tcPr>
            <w:tcW w:w="3261" w:type="dxa"/>
            <w:tcBorders>
              <w:top w:val="single" w:sz="4" w:space="0" w:color="auto"/>
              <w:left w:val="single" w:sz="4" w:space="0" w:color="auto"/>
              <w:bottom w:val="nil"/>
              <w:right w:val="single" w:sz="4" w:space="0" w:color="auto"/>
            </w:tcBorders>
            <w:shd w:val="clear" w:color="auto" w:fill="auto"/>
          </w:tcPr>
          <w:p w:rsidR="00465733" w:rsidRPr="00465733" w:rsidRDefault="00465733" w:rsidP="00DB6B90">
            <w:pPr>
              <w:rPr>
                <w:sz w:val="18"/>
                <w:szCs w:val="18"/>
              </w:rPr>
            </w:pPr>
            <w:r w:rsidRPr="00465733">
              <w:rPr>
                <w:sz w:val="18"/>
                <w:szCs w:val="18"/>
              </w:rPr>
              <w:t>в том числе:</w:t>
            </w:r>
          </w:p>
        </w:tc>
        <w:tc>
          <w:tcPr>
            <w:tcW w:w="1417" w:type="dxa"/>
            <w:tcBorders>
              <w:top w:val="single" w:sz="4" w:space="0" w:color="auto"/>
              <w:left w:val="nil"/>
              <w:bottom w:val="nil"/>
              <w:right w:val="single" w:sz="4" w:space="0" w:color="auto"/>
            </w:tcBorders>
            <w:shd w:val="clear" w:color="auto" w:fill="auto"/>
            <w:noWrap/>
          </w:tcPr>
          <w:p w:rsidR="00465733" w:rsidRPr="00465733" w:rsidRDefault="00465733" w:rsidP="00A63F82">
            <w:pPr>
              <w:jc w:val="center"/>
              <w:rPr>
                <w:sz w:val="18"/>
                <w:szCs w:val="18"/>
              </w:rPr>
            </w:pPr>
          </w:p>
        </w:tc>
        <w:tc>
          <w:tcPr>
            <w:tcW w:w="1105" w:type="dxa"/>
            <w:tcBorders>
              <w:top w:val="single" w:sz="4" w:space="0" w:color="auto"/>
              <w:left w:val="nil"/>
              <w:bottom w:val="nil"/>
              <w:right w:val="single" w:sz="4" w:space="0" w:color="auto"/>
            </w:tcBorders>
            <w:shd w:val="clear" w:color="auto" w:fill="auto"/>
            <w:noWrap/>
          </w:tcPr>
          <w:p w:rsidR="00465733" w:rsidRPr="00465733" w:rsidRDefault="00465733" w:rsidP="00A63F82">
            <w:pPr>
              <w:jc w:val="center"/>
              <w:rPr>
                <w:sz w:val="18"/>
                <w:szCs w:val="18"/>
              </w:rPr>
            </w:pPr>
          </w:p>
        </w:tc>
        <w:tc>
          <w:tcPr>
            <w:tcW w:w="1106" w:type="dxa"/>
            <w:tcBorders>
              <w:top w:val="single" w:sz="4" w:space="0" w:color="auto"/>
              <w:left w:val="nil"/>
              <w:bottom w:val="nil"/>
              <w:right w:val="single" w:sz="4" w:space="0" w:color="auto"/>
            </w:tcBorders>
            <w:shd w:val="clear" w:color="auto" w:fill="auto"/>
            <w:noWrap/>
          </w:tcPr>
          <w:p w:rsidR="00465733" w:rsidRPr="00465733" w:rsidRDefault="00465733" w:rsidP="00A63F82">
            <w:pPr>
              <w:jc w:val="center"/>
              <w:rPr>
                <w:sz w:val="18"/>
                <w:szCs w:val="18"/>
              </w:rPr>
            </w:pPr>
          </w:p>
        </w:tc>
        <w:tc>
          <w:tcPr>
            <w:tcW w:w="1105" w:type="dxa"/>
            <w:tcBorders>
              <w:top w:val="single" w:sz="4" w:space="0" w:color="auto"/>
              <w:left w:val="nil"/>
              <w:bottom w:val="nil"/>
              <w:right w:val="single" w:sz="4" w:space="0" w:color="auto"/>
            </w:tcBorders>
            <w:shd w:val="clear" w:color="auto" w:fill="auto"/>
            <w:noWrap/>
          </w:tcPr>
          <w:p w:rsidR="00465733" w:rsidRPr="00465733" w:rsidRDefault="00465733" w:rsidP="00A63F82">
            <w:pPr>
              <w:jc w:val="center"/>
              <w:rPr>
                <w:sz w:val="18"/>
                <w:szCs w:val="18"/>
              </w:rPr>
            </w:pPr>
          </w:p>
        </w:tc>
        <w:tc>
          <w:tcPr>
            <w:tcW w:w="1106" w:type="dxa"/>
            <w:tcBorders>
              <w:top w:val="nil"/>
              <w:left w:val="nil"/>
              <w:bottom w:val="nil"/>
              <w:right w:val="single" w:sz="4" w:space="0" w:color="auto"/>
            </w:tcBorders>
            <w:shd w:val="clear" w:color="auto" w:fill="auto"/>
            <w:noWrap/>
          </w:tcPr>
          <w:p w:rsidR="00465733" w:rsidRPr="00465733" w:rsidRDefault="00465733" w:rsidP="00A63F82">
            <w:pPr>
              <w:jc w:val="center"/>
              <w:rPr>
                <w:sz w:val="18"/>
                <w:szCs w:val="18"/>
              </w:rPr>
            </w:pPr>
          </w:p>
        </w:tc>
        <w:tc>
          <w:tcPr>
            <w:tcW w:w="1106" w:type="dxa"/>
            <w:tcBorders>
              <w:top w:val="nil"/>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285"/>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 xml:space="preserve"> Общегосударственные вопросы</w:t>
            </w:r>
          </w:p>
        </w:tc>
        <w:tc>
          <w:tcPr>
            <w:tcW w:w="1417"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000 0100 0000000 000 000</w:t>
            </w:r>
          </w:p>
        </w:tc>
        <w:tc>
          <w:tcPr>
            <w:tcW w:w="1105"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2 021408,99</w:t>
            </w:r>
          </w:p>
        </w:tc>
        <w:tc>
          <w:tcPr>
            <w:tcW w:w="1106"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359 775,28</w:t>
            </w:r>
          </w:p>
        </w:tc>
        <w:tc>
          <w:tcPr>
            <w:tcW w:w="1105"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359 775,28</w:t>
            </w:r>
          </w:p>
        </w:tc>
        <w:tc>
          <w:tcPr>
            <w:tcW w:w="1106"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17,79</w:t>
            </w:r>
          </w:p>
        </w:tc>
        <w:tc>
          <w:tcPr>
            <w:tcW w:w="1106"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983"/>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000 0104 0000000 000 000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1"/>
              <w:rPr>
                <w:bCs/>
                <w:sz w:val="18"/>
                <w:szCs w:val="18"/>
              </w:rPr>
            </w:pPr>
            <w:r w:rsidRPr="00465733">
              <w:rPr>
                <w:bCs/>
                <w:sz w:val="18"/>
                <w:szCs w:val="18"/>
              </w:rPr>
              <w:t>1 847 089,99</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350 456,28</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350 456,28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18,97</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554"/>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Передача полномочий по осуществлению внутреннего муниципального финансового контроля</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000 0106 0000000 000 000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1"/>
              <w:rPr>
                <w:bCs/>
                <w:sz w:val="18"/>
                <w:szCs w:val="18"/>
              </w:rPr>
            </w:pPr>
            <w:r w:rsidRPr="00465733">
              <w:rPr>
                <w:bCs/>
                <w:sz w:val="18"/>
                <w:szCs w:val="18"/>
              </w:rPr>
              <w:t>9 319,00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9 319,00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9 319,00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285"/>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Резервные фонды</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000 0111 0000000 000 000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5 000,00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w:t>
            </w:r>
          </w:p>
        </w:tc>
      </w:tr>
      <w:tr w:rsidR="00DB6B90" w:rsidRPr="00465733" w:rsidTr="00422356">
        <w:trPr>
          <w:trHeight w:val="285"/>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Другие общегосударственные вопросы</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000 0113 0000000 000 000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1"/>
              <w:rPr>
                <w:bCs/>
                <w:sz w:val="18"/>
                <w:szCs w:val="18"/>
              </w:rPr>
            </w:pPr>
            <w:r w:rsidRPr="00465733">
              <w:rPr>
                <w:bCs/>
                <w:sz w:val="18"/>
                <w:szCs w:val="18"/>
              </w:rPr>
              <w:t>160 000,00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1"/>
              <w:rPr>
                <w:bCs/>
                <w:sz w:val="18"/>
                <w:szCs w:val="18"/>
              </w:rPr>
            </w:pPr>
            <w:r w:rsidRPr="00465733">
              <w:rPr>
                <w:bCs/>
                <w:sz w:val="18"/>
                <w:szCs w:val="18"/>
              </w:rPr>
              <w:t>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w:t>
            </w:r>
          </w:p>
        </w:tc>
      </w:tr>
      <w:tr w:rsidR="00DB6B90" w:rsidRPr="00465733" w:rsidTr="00422356">
        <w:trPr>
          <w:trHeight w:val="126"/>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Национальная оборона</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000 0200 0000000 000 000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80 900,00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17 468,59</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17 468,59</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21,59</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450"/>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Мобилизационная и вневойсковая подготовка</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000 0203 0000000 000 000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80 900,00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17 468,59</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17 468,59</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21,59</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450"/>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Национальная безопасность и правоохранительная деятельность</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000 0300 0000000 000 000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442 603,00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80000,00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80000,00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18,07</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285"/>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Обеспечение пожарной безопасности</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000 0310 0000000 000 000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442 603,00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80000,00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80000,00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18,07</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285"/>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НАЦИОНАЛЬНАЯ ЭКОНОМИКА</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000 0400 0000000 000 000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738060,85</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75000,00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75000,00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10,17</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w:t>
            </w:r>
          </w:p>
        </w:tc>
      </w:tr>
      <w:tr w:rsidR="00DB6B90" w:rsidRPr="00465733" w:rsidTr="00422356">
        <w:trPr>
          <w:trHeight w:val="285"/>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Дорожное хозяйство (дорожные фонды)</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000 0409 0000000 000 000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738060,85</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75000,00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75000,00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10,17</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w:t>
            </w:r>
          </w:p>
        </w:tc>
      </w:tr>
      <w:tr w:rsidR="00DB6B90" w:rsidRPr="00465733" w:rsidTr="00422356">
        <w:trPr>
          <w:trHeight w:val="450"/>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ЖИЛИЩНО-КОММУНАЛЬНОЕ ХОЗЯЙСТВО</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000 0500 0000000 000 000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233 038,00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50 296,56</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50 296,56</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21,58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285"/>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lastRenderedPageBreak/>
              <w:t>Благоустройство</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000 0503 0000000 000 000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233 038,00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50 296,56</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50 296,56</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21,58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475"/>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КУЛЬТУРА, КИНЕМАТОГРАФИЯ</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000 0800 0000000 000 000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640 347,00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107 303,47</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107 303,47</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16,75</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285"/>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Культура</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000 0801 0000000 000 000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640 347,00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107 303,47</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107 303,47</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16,75</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285"/>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Расходы, связанные с реализацией Закона Пензенской области 'О государственном пенсионном обеспечении за выслугу лет государственных и муниципальных гражданских служащих Пензенской области и лиц, замещающих государственные(муниципальные)должности Пензенской о</w:t>
            </w:r>
          </w:p>
        </w:tc>
        <w:tc>
          <w:tcPr>
            <w:tcW w:w="1417"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000 1001 0000000 000 000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19 878,00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3312,48</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outlineLvl w:val="0"/>
              <w:rPr>
                <w:bCs/>
                <w:sz w:val="18"/>
                <w:szCs w:val="18"/>
              </w:rPr>
            </w:pPr>
            <w:r w:rsidRPr="00465733">
              <w:rPr>
                <w:bCs/>
                <w:sz w:val="18"/>
                <w:szCs w:val="18"/>
              </w:rPr>
              <w:t>3312,48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16,66</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450"/>
        </w:trPr>
        <w:tc>
          <w:tcPr>
            <w:tcW w:w="3261" w:type="dxa"/>
            <w:tcBorders>
              <w:top w:val="single" w:sz="4" w:space="0" w:color="auto"/>
              <w:left w:val="single" w:sz="4" w:space="0" w:color="auto"/>
              <w:bottom w:val="single" w:sz="4" w:space="0" w:color="auto"/>
              <w:right w:val="single" w:sz="8" w:space="0" w:color="auto"/>
            </w:tcBorders>
            <w:shd w:val="clear" w:color="auto" w:fill="auto"/>
          </w:tcPr>
          <w:p w:rsidR="00465733" w:rsidRPr="00465733" w:rsidRDefault="00465733" w:rsidP="00DB6B90">
            <w:pPr>
              <w:rPr>
                <w:sz w:val="18"/>
                <w:szCs w:val="18"/>
              </w:rPr>
            </w:pPr>
            <w:r w:rsidRPr="00465733">
              <w:rPr>
                <w:sz w:val="18"/>
                <w:szCs w:val="18"/>
              </w:rPr>
              <w:t xml:space="preserve">Результат исполнения бюджета              </w:t>
            </w:r>
            <w:proofErr w:type="gramStart"/>
            <w:r w:rsidRPr="00465733">
              <w:rPr>
                <w:sz w:val="18"/>
                <w:szCs w:val="18"/>
              </w:rPr>
              <w:t xml:space="preserve">   (</w:t>
            </w:r>
            <w:proofErr w:type="gramEnd"/>
            <w:r w:rsidRPr="00465733">
              <w:rPr>
                <w:sz w:val="18"/>
                <w:szCs w:val="18"/>
              </w:rPr>
              <w:t>дефицит / профицит)</w:t>
            </w:r>
          </w:p>
        </w:tc>
        <w:tc>
          <w:tcPr>
            <w:tcW w:w="1417" w:type="dxa"/>
            <w:tcBorders>
              <w:top w:val="nil"/>
              <w:left w:val="single" w:sz="4" w:space="0" w:color="auto"/>
              <w:bottom w:val="nil"/>
              <w:right w:val="single" w:sz="4" w:space="0" w:color="auto"/>
            </w:tcBorders>
            <w:shd w:val="clear" w:color="auto" w:fill="auto"/>
            <w:noWrap/>
          </w:tcPr>
          <w:p w:rsidR="00465733" w:rsidRPr="00465733" w:rsidRDefault="00465733" w:rsidP="00A63F82">
            <w:pPr>
              <w:jc w:val="center"/>
              <w:rPr>
                <w:sz w:val="18"/>
                <w:szCs w:val="18"/>
              </w:rPr>
            </w:pPr>
          </w:p>
        </w:tc>
        <w:tc>
          <w:tcPr>
            <w:tcW w:w="1105" w:type="dxa"/>
            <w:tcBorders>
              <w:top w:val="nil"/>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-600695,98</w:t>
            </w:r>
          </w:p>
        </w:tc>
        <w:tc>
          <w:tcPr>
            <w:tcW w:w="1106" w:type="dxa"/>
            <w:tcBorders>
              <w:top w:val="nil"/>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148 332,10</w:t>
            </w:r>
          </w:p>
        </w:tc>
        <w:tc>
          <w:tcPr>
            <w:tcW w:w="1105" w:type="dxa"/>
            <w:tcBorders>
              <w:top w:val="nil"/>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148 332,10</w:t>
            </w:r>
          </w:p>
        </w:tc>
        <w:tc>
          <w:tcPr>
            <w:tcW w:w="1106" w:type="dxa"/>
            <w:tcBorders>
              <w:top w:val="nil"/>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24,69</w:t>
            </w:r>
          </w:p>
        </w:tc>
        <w:tc>
          <w:tcPr>
            <w:tcW w:w="1106" w:type="dxa"/>
            <w:tcBorders>
              <w:top w:val="nil"/>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480"/>
        </w:trPr>
        <w:tc>
          <w:tcPr>
            <w:tcW w:w="3261" w:type="dxa"/>
            <w:tcBorders>
              <w:top w:val="nil"/>
              <w:left w:val="single" w:sz="4" w:space="0" w:color="auto"/>
              <w:bottom w:val="single" w:sz="4" w:space="0" w:color="auto"/>
              <w:right w:val="single" w:sz="4" w:space="0" w:color="auto"/>
            </w:tcBorders>
            <w:shd w:val="clear" w:color="auto" w:fill="auto"/>
          </w:tcPr>
          <w:p w:rsidR="00465733" w:rsidRPr="00465733" w:rsidRDefault="00465733" w:rsidP="00DB6B90">
            <w:pPr>
              <w:rPr>
                <w:sz w:val="18"/>
                <w:szCs w:val="18"/>
              </w:rPr>
            </w:pPr>
            <w:r w:rsidRPr="00465733">
              <w:rPr>
                <w:sz w:val="18"/>
                <w:szCs w:val="18"/>
              </w:rPr>
              <w:t>Источники финансирования дефицита бюджетов - всего</w:t>
            </w:r>
          </w:p>
        </w:tc>
        <w:tc>
          <w:tcPr>
            <w:tcW w:w="1417"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p>
        </w:tc>
        <w:tc>
          <w:tcPr>
            <w:tcW w:w="1105" w:type="dxa"/>
            <w:tcBorders>
              <w:top w:val="single" w:sz="4" w:space="0" w:color="auto"/>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-600695,98</w:t>
            </w:r>
          </w:p>
        </w:tc>
        <w:tc>
          <w:tcPr>
            <w:tcW w:w="1106" w:type="dxa"/>
            <w:tcBorders>
              <w:top w:val="single" w:sz="4" w:space="0" w:color="auto"/>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148 332,10</w:t>
            </w:r>
          </w:p>
        </w:tc>
        <w:tc>
          <w:tcPr>
            <w:tcW w:w="1105" w:type="dxa"/>
            <w:tcBorders>
              <w:top w:val="single" w:sz="4" w:space="0" w:color="auto"/>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148 332,10</w:t>
            </w:r>
          </w:p>
        </w:tc>
        <w:tc>
          <w:tcPr>
            <w:tcW w:w="1106"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24,69</w:t>
            </w:r>
          </w:p>
        </w:tc>
        <w:tc>
          <w:tcPr>
            <w:tcW w:w="1106"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345"/>
        </w:trPr>
        <w:tc>
          <w:tcPr>
            <w:tcW w:w="3261" w:type="dxa"/>
            <w:tcBorders>
              <w:top w:val="single" w:sz="4" w:space="0" w:color="auto"/>
              <w:left w:val="single" w:sz="4" w:space="0" w:color="auto"/>
              <w:bottom w:val="single" w:sz="4" w:space="0" w:color="auto"/>
              <w:right w:val="single" w:sz="8" w:space="0" w:color="auto"/>
            </w:tcBorders>
            <w:shd w:val="clear" w:color="auto" w:fill="auto"/>
          </w:tcPr>
          <w:p w:rsidR="00465733" w:rsidRPr="00465733" w:rsidRDefault="00465733" w:rsidP="00DB6B90">
            <w:pPr>
              <w:rPr>
                <w:sz w:val="18"/>
                <w:szCs w:val="18"/>
              </w:rPr>
            </w:pPr>
            <w:r w:rsidRPr="00465733">
              <w:rPr>
                <w:sz w:val="18"/>
                <w:szCs w:val="18"/>
              </w:rPr>
              <w:t>Изменение остатков средств</w:t>
            </w:r>
          </w:p>
        </w:tc>
        <w:tc>
          <w:tcPr>
            <w:tcW w:w="1417" w:type="dxa"/>
            <w:tcBorders>
              <w:top w:val="nil"/>
              <w:left w:val="single" w:sz="4" w:space="0" w:color="auto"/>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00001050000000000000</w:t>
            </w:r>
          </w:p>
        </w:tc>
        <w:tc>
          <w:tcPr>
            <w:tcW w:w="1105" w:type="dxa"/>
            <w:tcBorders>
              <w:top w:val="single" w:sz="4" w:space="0" w:color="auto"/>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-600695,98</w:t>
            </w:r>
          </w:p>
        </w:tc>
        <w:tc>
          <w:tcPr>
            <w:tcW w:w="1106" w:type="dxa"/>
            <w:tcBorders>
              <w:top w:val="single" w:sz="4" w:space="0" w:color="auto"/>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148 332,10</w:t>
            </w:r>
          </w:p>
        </w:tc>
        <w:tc>
          <w:tcPr>
            <w:tcW w:w="1105" w:type="dxa"/>
            <w:tcBorders>
              <w:top w:val="single" w:sz="4" w:space="0" w:color="auto"/>
              <w:left w:val="nil"/>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148 332,10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24,69</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450"/>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sz w:val="18"/>
                <w:szCs w:val="18"/>
              </w:rPr>
            </w:pPr>
            <w:r w:rsidRPr="00465733">
              <w:rPr>
                <w:sz w:val="18"/>
                <w:szCs w:val="18"/>
              </w:rPr>
              <w:t xml:space="preserve">  Увеличение прочих остатков средств бюджетов</w:t>
            </w:r>
          </w:p>
        </w:tc>
        <w:tc>
          <w:tcPr>
            <w:tcW w:w="1417" w:type="dxa"/>
            <w:tcBorders>
              <w:top w:val="single" w:sz="4" w:space="0" w:color="auto"/>
              <w:left w:val="single" w:sz="4" w:space="0" w:color="auto"/>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00001050200000000500</w:t>
            </w:r>
          </w:p>
        </w:tc>
        <w:tc>
          <w:tcPr>
            <w:tcW w:w="1105"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-3 578 690,00</w:t>
            </w:r>
          </w:p>
        </w:tc>
        <w:tc>
          <w:tcPr>
            <w:tcW w:w="1106"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-544 842,28</w:t>
            </w:r>
          </w:p>
        </w:tc>
        <w:tc>
          <w:tcPr>
            <w:tcW w:w="1105" w:type="dxa"/>
            <w:tcBorders>
              <w:top w:val="single" w:sz="4" w:space="0" w:color="auto"/>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-544 842,28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15,22</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450"/>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sz w:val="18"/>
                <w:szCs w:val="18"/>
              </w:rPr>
            </w:pPr>
            <w:r w:rsidRPr="00465733">
              <w:rPr>
                <w:sz w:val="18"/>
                <w:szCs w:val="18"/>
              </w:rPr>
              <w:t xml:space="preserve">  Увеличение прочих остатков денежных средств бюджетов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00001050201000000510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-3 578 690,00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-544 842,28</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-544 842,28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15,22</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450"/>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sz w:val="18"/>
                <w:szCs w:val="18"/>
              </w:rPr>
            </w:pPr>
            <w:r w:rsidRPr="00465733">
              <w:rPr>
                <w:sz w:val="18"/>
                <w:szCs w:val="18"/>
              </w:rPr>
              <w:t xml:space="preserve">  Увеличение прочих остатков денежных средств бюджетов поселений</w:t>
            </w:r>
          </w:p>
        </w:tc>
        <w:tc>
          <w:tcPr>
            <w:tcW w:w="1417" w:type="dxa"/>
            <w:tcBorders>
              <w:top w:val="single" w:sz="4" w:space="0" w:color="auto"/>
              <w:left w:val="single" w:sz="4" w:space="0" w:color="auto"/>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00001050201100000510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-3 578 690,00</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-544 842,28</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-544 842,28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15,22</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450"/>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sz w:val="18"/>
                <w:szCs w:val="18"/>
              </w:rPr>
            </w:pPr>
            <w:r w:rsidRPr="00465733">
              <w:rPr>
                <w:sz w:val="18"/>
                <w:szCs w:val="18"/>
              </w:rPr>
              <w:t xml:space="preserve">  Уменьшение прочих остатков средств бюджетов</w:t>
            </w:r>
          </w:p>
        </w:tc>
        <w:tc>
          <w:tcPr>
            <w:tcW w:w="1417" w:type="dxa"/>
            <w:tcBorders>
              <w:top w:val="single" w:sz="4" w:space="0" w:color="auto"/>
              <w:left w:val="single" w:sz="4" w:space="0" w:color="auto"/>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00001050200000000600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4 179 385,98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693 174,38</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693 174,38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16,58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450"/>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sz w:val="18"/>
                <w:szCs w:val="18"/>
              </w:rPr>
            </w:pPr>
            <w:r w:rsidRPr="00465733">
              <w:rPr>
                <w:sz w:val="18"/>
                <w:szCs w:val="18"/>
              </w:rPr>
              <w:t xml:space="preserve">  Уменьшение прочих остатков денежных средств бюджетов</w:t>
            </w:r>
          </w:p>
        </w:tc>
        <w:tc>
          <w:tcPr>
            <w:tcW w:w="1417" w:type="dxa"/>
            <w:tcBorders>
              <w:top w:val="single" w:sz="4" w:space="0" w:color="auto"/>
              <w:left w:val="single" w:sz="4" w:space="0" w:color="auto"/>
              <w:bottom w:val="nil"/>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00001050201000000610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4 179 385,98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693 174,38</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693 174,38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16,58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r w:rsidR="00DB6B90" w:rsidRPr="00465733" w:rsidTr="00422356">
        <w:trPr>
          <w:trHeight w:val="450"/>
        </w:trPr>
        <w:tc>
          <w:tcPr>
            <w:tcW w:w="3261" w:type="dxa"/>
            <w:tcBorders>
              <w:top w:val="nil"/>
              <w:left w:val="single" w:sz="4" w:space="0" w:color="auto"/>
              <w:bottom w:val="single" w:sz="4" w:space="0" w:color="auto"/>
              <w:right w:val="single" w:sz="8" w:space="0" w:color="auto"/>
            </w:tcBorders>
            <w:shd w:val="clear" w:color="auto" w:fill="auto"/>
          </w:tcPr>
          <w:p w:rsidR="00465733" w:rsidRPr="00465733" w:rsidRDefault="00465733" w:rsidP="00DB6B90">
            <w:pPr>
              <w:rPr>
                <w:sz w:val="18"/>
                <w:szCs w:val="18"/>
              </w:rPr>
            </w:pPr>
            <w:r w:rsidRPr="00465733">
              <w:rPr>
                <w:sz w:val="18"/>
                <w:szCs w:val="18"/>
              </w:rPr>
              <w:t xml:space="preserve">  Уменьшение прочих остатков денежных средств бюджетов поселений</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00001050201100000610</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4 179 385,98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693 174,38</w:t>
            </w:r>
          </w:p>
        </w:tc>
        <w:tc>
          <w:tcPr>
            <w:tcW w:w="1105"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693 174,38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bCs/>
                <w:sz w:val="18"/>
                <w:szCs w:val="18"/>
              </w:rPr>
            </w:pPr>
            <w:r w:rsidRPr="00465733">
              <w:rPr>
                <w:bCs/>
                <w:sz w:val="18"/>
                <w:szCs w:val="18"/>
              </w:rPr>
              <w:t>16,58</w:t>
            </w:r>
          </w:p>
        </w:tc>
        <w:tc>
          <w:tcPr>
            <w:tcW w:w="1106" w:type="dxa"/>
            <w:tcBorders>
              <w:top w:val="nil"/>
              <w:left w:val="nil"/>
              <w:bottom w:val="single" w:sz="4" w:space="0" w:color="auto"/>
              <w:right w:val="single" w:sz="4" w:space="0" w:color="auto"/>
            </w:tcBorders>
            <w:shd w:val="clear" w:color="auto" w:fill="auto"/>
            <w:noWrap/>
          </w:tcPr>
          <w:p w:rsidR="00465733" w:rsidRPr="00465733" w:rsidRDefault="00465733" w:rsidP="00A63F82">
            <w:pPr>
              <w:jc w:val="center"/>
              <w:rPr>
                <w:sz w:val="18"/>
                <w:szCs w:val="18"/>
              </w:rPr>
            </w:pPr>
            <w:r w:rsidRPr="00465733">
              <w:rPr>
                <w:sz w:val="18"/>
                <w:szCs w:val="18"/>
              </w:rPr>
              <w:t>100,0</w:t>
            </w:r>
          </w:p>
        </w:tc>
      </w:tr>
    </w:tbl>
    <w:p w:rsidR="00DB6B90" w:rsidRDefault="00DB6B90" w:rsidP="0089209F">
      <w:pPr>
        <w:jc w:val="both"/>
        <w:rPr>
          <w:sz w:val="18"/>
          <w:szCs w:val="18"/>
        </w:rPr>
      </w:pPr>
      <w:r>
        <w:rPr>
          <w:sz w:val="18"/>
          <w:szCs w:val="18"/>
        </w:rPr>
        <w:t>_________________________________________________________________________________________________________________</w:t>
      </w:r>
    </w:p>
    <w:p w:rsidR="00DB6B90" w:rsidRPr="00BE4602" w:rsidRDefault="00DB6B90" w:rsidP="00DB6B90">
      <w:pPr>
        <w:jc w:val="center"/>
        <w:rPr>
          <w:b/>
          <w:sz w:val="26"/>
          <w:szCs w:val="26"/>
        </w:rPr>
      </w:pPr>
      <w:r w:rsidRPr="00F7248F">
        <w:rPr>
          <w:b/>
          <w:sz w:val="18"/>
          <w:szCs w:val="18"/>
        </w:rPr>
        <w:t xml:space="preserve">Решение Комитета местного самоуправления Мошковского сельсовета Бековского района Пензенской области от </w:t>
      </w:r>
      <w:r>
        <w:rPr>
          <w:b/>
          <w:sz w:val="18"/>
          <w:szCs w:val="18"/>
        </w:rPr>
        <w:t>20</w:t>
      </w:r>
      <w:r w:rsidRPr="000C1902">
        <w:rPr>
          <w:b/>
          <w:sz w:val="18"/>
          <w:szCs w:val="18"/>
        </w:rPr>
        <w:t xml:space="preserve">.04.2020 № </w:t>
      </w:r>
      <w:r>
        <w:rPr>
          <w:b/>
          <w:sz w:val="18"/>
          <w:szCs w:val="18"/>
        </w:rPr>
        <w:t>8</w:t>
      </w:r>
      <w:r w:rsidR="000D4E60">
        <w:rPr>
          <w:b/>
          <w:sz w:val="18"/>
          <w:szCs w:val="18"/>
        </w:rPr>
        <w:t>0</w:t>
      </w:r>
      <w:bookmarkStart w:id="0" w:name="_GoBack"/>
      <w:bookmarkEnd w:id="0"/>
      <w:r w:rsidRPr="000C1902">
        <w:rPr>
          <w:b/>
          <w:sz w:val="18"/>
          <w:szCs w:val="18"/>
        </w:rPr>
        <w:t>-1</w:t>
      </w:r>
      <w:r>
        <w:rPr>
          <w:b/>
          <w:sz w:val="18"/>
          <w:szCs w:val="18"/>
        </w:rPr>
        <w:t>4</w:t>
      </w:r>
      <w:r w:rsidRPr="000C1902">
        <w:rPr>
          <w:b/>
          <w:sz w:val="18"/>
          <w:szCs w:val="18"/>
        </w:rPr>
        <w:t>/</w:t>
      </w:r>
      <w:r w:rsidRPr="000C1902">
        <w:rPr>
          <w:b/>
          <w:sz w:val="18"/>
          <w:szCs w:val="18"/>
          <w:lang w:val="en-US"/>
        </w:rPr>
        <w:t>VII</w:t>
      </w:r>
      <w:r>
        <w:rPr>
          <w:b/>
          <w:sz w:val="18"/>
          <w:szCs w:val="18"/>
        </w:rPr>
        <w:t xml:space="preserve"> «</w:t>
      </w:r>
      <w:r w:rsidRPr="00DB6B90">
        <w:rPr>
          <w:b/>
          <w:sz w:val="18"/>
          <w:szCs w:val="18"/>
        </w:rPr>
        <w:t>О назначении публичных слушаний по проекту решения Комитета местного самоуправления Мошковского сельсовета Бековского района Пензенской области «Об исполнении бюджета Мошковского сельсовета Бековского района Пензенской области за 2019 год»</w:t>
      </w:r>
    </w:p>
    <w:p w:rsidR="00054B6F" w:rsidRPr="00054B6F" w:rsidRDefault="00054B6F" w:rsidP="00054B6F">
      <w:pPr>
        <w:pStyle w:val="ConsNormal"/>
        <w:widowControl/>
        <w:ind w:firstLine="0"/>
        <w:jc w:val="both"/>
        <w:rPr>
          <w:rFonts w:ascii="Times New Roman" w:hAnsi="Times New Roman"/>
          <w:sz w:val="18"/>
          <w:szCs w:val="18"/>
        </w:rPr>
      </w:pPr>
      <w:r w:rsidRPr="00054B6F">
        <w:rPr>
          <w:rFonts w:ascii="Times New Roman" w:hAnsi="Times New Roman"/>
          <w:sz w:val="18"/>
          <w:szCs w:val="18"/>
        </w:rPr>
        <w:t xml:space="preserve">В соответствии с Федеральным законом от 06.10.2003 № 131-Ф3 «Об общих принципах организации местного самоуправления в Российской Федерации» (с последующими изменениями), решением Комитета местного самоуправления </w:t>
      </w:r>
      <w:r w:rsidRPr="00054B6F">
        <w:rPr>
          <w:rFonts w:ascii="Times New Roman" w:hAnsi="Times New Roman"/>
          <w:bCs/>
          <w:sz w:val="18"/>
          <w:szCs w:val="18"/>
        </w:rPr>
        <w:t>Мошковского</w:t>
      </w:r>
      <w:r w:rsidRPr="00054B6F">
        <w:rPr>
          <w:rFonts w:ascii="Times New Roman" w:hAnsi="Times New Roman"/>
          <w:sz w:val="18"/>
          <w:szCs w:val="18"/>
        </w:rPr>
        <w:t xml:space="preserve"> сельсовета Бековского района Пензенской области от 31.08.2018  № 399-81/</w:t>
      </w:r>
      <w:r w:rsidRPr="00054B6F">
        <w:rPr>
          <w:rFonts w:ascii="Times New Roman" w:hAnsi="Times New Roman"/>
          <w:sz w:val="18"/>
          <w:szCs w:val="18"/>
          <w:lang w:val="en-US"/>
        </w:rPr>
        <w:t>VI</w:t>
      </w:r>
      <w:r w:rsidRPr="00054B6F">
        <w:rPr>
          <w:rFonts w:ascii="Times New Roman" w:hAnsi="Times New Roman"/>
          <w:sz w:val="18"/>
          <w:szCs w:val="18"/>
        </w:rPr>
        <w:t xml:space="preserve"> «Об утверждении Положения о публичных слушаниях в Мошковском  сельсовете Бековского района Пензенской области» (с последующими изменениями), статьями 13, 20 Устава </w:t>
      </w:r>
      <w:r w:rsidRPr="00054B6F">
        <w:rPr>
          <w:rFonts w:ascii="Times New Roman" w:hAnsi="Times New Roman"/>
          <w:bCs/>
          <w:sz w:val="18"/>
          <w:szCs w:val="18"/>
        </w:rPr>
        <w:t>Мошковского</w:t>
      </w:r>
      <w:r w:rsidRPr="00054B6F">
        <w:rPr>
          <w:rFonts w:ascii="Times New Roman" w:hAnsi="Times New Roman"/>
          <w:sz w:val="18"/>
          <w:szCs w:val="18"/>
        </w:rPr>
        <w:t xml:space="preserve"> сельсовета Бековского района Пензенской области</w:t>
      </w:r>
    </w:p>
    <w:p w:rsidR="00054B6F" w:rsidRPr="00054B6F" w:rsidRDefault="00054B6F" w:rsidP="00054B6F">
      <w:pPr>
        <w:pStyle w:val="ConsNormal"/>
        <w:widowControl/>
        <w:ind w:firstLine="0"/>
        <w:jc w:val="center"/>
        <w:rPr>
          <w:rFonts w:ascii="Times New Roman" w:hAnsi="Times New Roman"/>
          <w:sz w:val="18"/>
          <w:szCs w:val="18"/>
        </w:rPr>
      </w:pPr>
      <w:r w:rsidRPr="00054B6F">
        <w:rPr>
          <w:rFonts w:ascii="Times New Roman" w:hAnsi="Times New Roman"/>
          <w:sz w:val="18"/>
          <w:szCs w:val="18"/>
        </w:rPr>
        <w:t xml:space="preserve">Комитет местного самоуправления Мошковского сельсовета </w:t>
      </w:r>
      <w:r w:rsidRPr="00054B6F">
        <w:rPr>
          <w:rFonts w:ascii="Times New Roman" w:hAnsi="Times New Roman"/>
          <w:b/>
          <w:sz w:val="18"/>
          <w:szCs w:val="18"/>
        </w:rPr>
        <w:t>решил</w:t>
      </w:r>
      <w:r w:rsidRPr="00054B6F">
        <w:rPr>
          <w:rFonts w:ascii="Times New Roman" w:hAnsi="Times New Roman"/>
          <w:sz w:val="18"/>
          <w:szCs w:val="18"/>
        </w:rPr>
        <w:t>:</w:t>
      </w:r>
    </w:p>
    <w:p w:rsidR="00054B6F" w:rsidRPr="00054B6F" w:rsidRDefault="00054B6F" w:rsidP="00054B6F">
      <w:pPr>
        <w:pStyle w:val="ConsPlusNormal2"/>
        <w:jc w:val="both"/>
        <w:rPr>
          <w:rFonts w:ascii="Times New Roman" w:hAnsi="Times New Roman"/>
          <w:sz w:val="18"/>
          <w:szCs w:val="18"/>
        </w:rPr>
      </w:pPr>
      <w:r w:rsidRPr="00054B6F">
        <w:rPr>
          <w:rFonts w:ascii="Times New Roman" w:hAnsi="Times New Roman"/>
          <w:sz w:val="18"/>
          <w:szCs w:val="18"/>
        </w:rPr>
        <w:t>1. Назначить публичные слушания по прилагаемому проекту решения Комитета местного самоуправления Мошковского сельсовета Бековского района Пензенской области «Об исполнении бюджета Мошковского сельсовета Бековского района Пензенской области за 2019 год»:</w:t>
      </w:r>
    </w:p>
    <w:p w:rsidR="00054B6F" w:rsidRPr="00054B6F" w:rsidRDefault="00054B6F" w:rsidP="00054B6F">
      <w:pPr>
        <w:autoSpaceDE w:val="0"/>
        <w:autoSpaceDN w:val="0"/>
        <w:adjustRightInd w:val="0"/>
        <w:jc w:val="both"/>
        <w:rPr>
          <w:sz w:val="18"/>
          <w:szCs w:val="18"/>
        </w:rPr>
      </w:pPr>
      <w:r w:rsidRPr="00054B6F">
        <w:rPr>
          <w:sz w:val="18"/>
          <w:szCs w:val="18"/>
        </w:rPr>
        <w:t>1) дата и время проведения публичных слушаний – 15 мая 2020 года в 10 часов 00 минут;</w:t>
      </w:r>
    </w:p>
    <w:p w:rsidR="00054B6F" w:rsidRPr="00054B6F" w:rsidRDefault="00054B6F" w:rsidP="00054B6F">
      <w:pPr>
        <w:autoSpaceDE w:val="0"/>
        <w:autoSpaceDN w:val="0"/>
        <w:adjustRightInd w:val="0"/>
        <w:jc w:val="both"/>
        <w:rPr>
          <w:sz w:val="18"/>
          <w:szCs w:val="18"/>
        </w:rPr>
      </w:pPr>
      <w:r w:rsidRPr="00054B6F">
        <w:rPr>
          <w:sz w:val="18"/>
          <w:szCs w:val="18"/>
        </w:rPr>
        <w:t xml:space="preserve">2) место проведения публичных слушаний – Пензенская область, Бековский район, с. Мошки, ул. Садовая, 24, здание администрации </w:t>
      </w:r>
      <w:r w:rsidRPr="00054B6F">
        <w:rPr>
          <w:bCs/>
          <w:sz w:val="18"/>
          <w:szCs w:val="18"/>
        </w:rPr>
        <w:t>Мошковского</w:t>
      </w:r>
      <w:r w:rsidRPr="00054B6F">
        <w:rPr>
          <w:sz w:val="18"/>
          <w:szCs w:val="18"/>
        </w:rPr>
        <w:t xml:space="preserve"> сельсовета Бековского района Пензенской области;</w:t>
      </w:r>
    </w:p>
    <w:p w:rsidR="00054B6F" w:rsidRPr="00054B6F" w:rsidRDefault="00054B6F" w:rsidP="00054B6F">
      <w:pPr>
        <w:autoSpaceDE w:val="0"/>
        <w:autoSpaceDN w:val="0"/>
        <w:adjustRightInd w:val="0"/>
        <w:jc w:val="both"/>
        <w:rPr>
          <w:sz w:val="18"/>
          <w:szCs w:val="18"/>
        </w:rPr>
      </w:pPr>
      <w:r w:rsidRPr="00054B6F">
        <w:rPr>
          <w:sz w:val="18"/>
          <w:szCs w:val="18"/>
        </w:rPr>
        <w:t xml:space="preserve">3) тема публичных слушаний – «О проекте решения Комитета местного самоуправления </w:t>
      </w:r>
      <w:r w:rsidRPr="00054B6F">
        <w:rPr>
          <w:bCs/>
          <w:sz w:val="18"/>
          <w:szCs w:val="18"/>
        </w:rPr>
        <w:t>Мошковского</w:t>
      </w:r>
      <w:r w:rsidRPr="00054B6F">
        <w:rPr>
          <w:sz w:val="18"/>
          <w:szCs w:val="18"/>
        </w:rPr>
        <w:t xml:space="preserve"> сельсовета Бековского района Пензенской области «Об исполнении бюджета </w:t>
      </w:r>
      <w:r w:rsidRPr="00054B6F">
        <w:rPr>
          <w:bCs/>
          <w:sz w:val="18"/>
          <w:szCs w:val="18"/>
        </w:rPr>
        <w:t>Мошковского</w:t>
      </w:r>
      <w:r w:rsidRPr="00054B6F">
        <w:rPr>
          <w:sz w:val="18"/>
          <w:szCs w:val="18"/>
        </w:rPr>
        <w:t xml:space="preserve"> сельсовета Бековского района Пензенской области за 2019 год»;</w:t>
      </w:r>
    </w:p>
    <w:p w:rsidR="00054B6F" w:rsidRPr="00054B6F" w:rsidRDefault="00054B6F" w:rsidP="00054B6F">
      <w:pPr>
        <w:autoSpaceDE w:val="0"/>
        <w:autoSpaceDN w:val="0"/>
        <w:adjustRightInd w:val="0"/>
        <w:jc w:val="both"/>
        <w:rPr>
          <w:color w:val="000000"/>
          <w:sz w:val="18"/>
          <w:szCs w:val="18"/>
        </w:rPr>
      </w:pPr>
      <w:r w:rsidRPr="00054B6F">
        <w:rPr>
          <w:color w:val="000000"/>
          <w:sz w:val="18"/>
          <w:szCs w:val="18"/>
        </w:rPr>
        <w:t xml:space="preserve">4) территория, на которой проводятся публичные слушания –Мошковский </w:t>
      </w:r>
      <w:r w:rsidRPr="00054B6F">
        <w:rPr>
          <w:sz w:val="18"/>
          <w:szCs w:val="18"/>
        </w:rPr>
        <w:t xml:space="preserve">сельсовет </w:t>
      </w:r>
      <w:r w:rsidRPr="00054B6F">
        <w:rPr>
          <w:color w:val="000000"/>
          <w:sz w:val="18"/>
          <w:szCs w:val="18"/>
        </w:rPr>
        <w:t>Бековский район Пензенской области.</w:t>
      </w:r>
    </w:p>
    <w:p w:rsidR="00054B6F" w:rsidRPr="00054B6F" w:rsidRDefault="00054B6F" w:rsidP="00054B6F">
      <w:pPr>
        <w:pStyle w:val="ConsNormal"/>
        <w:widowControl/>
        <w:ind w:firstLine="0"/>
        <w:jc w:val="both"/>
        <w:rPr>
          <w:rFonts w:ascii="Times New Roman" w:hAnsi="Times New Roman"/>
          <w:sz w:val="18"/>
          <w:szCs w:val="18"/>
        </w:rPr>
      </w:pPr>
      <w:r w:rsidRPr="00054B6F">
        <w:rPr>
          <w:rFonts w:ascii="Times New Roman" w:hAnsi="Times New Roman"/>
          <w:sz w:val="18"/>
          <w:szCs w:val="18"/>
        </w:rPr>
        <w:t>2. Назначить оргкомитет по подготовке и проведению публичных слушаний в составе:</w:t>
      </w:r>
    </w:p>
    <w:p w:rsidR="00054B6F" w:rsidRPr="00054B6F" w:rsidRDefault="00054B6F" w:rsidP="00054B6F">
      <w:pPr>
        <w:tabs>
          <w:tab w:val="left" w:pos="460"/>
          <w:tab w:val="center" w:pos="4677"/>
        </w:tabs>
        <w:jc w:val="both"/>
        <w:rPr>
          <w:sz w:val="18"/>
          <w:szCs w:val="18"/>
        </w:rPr>
      </w:pPr>
      <w:r w:rsidRPr="00054B6F">
        <w:rPr>
          <w:sz w:val="18"/>
          <w:szCs w:val="18"/>
        </w:rPr>
        <w:t>Сафронова Н.Ю., фельдшер фельдшерско-акушерского пунктом с. Мошки Бековской участковой больницы, депутат Комитета местного самоуправления Мошковского сельсовета Бековского района Пензенской области, председатель оргкомитета;</w:t>
      </w:r>
    </w:p>
    <w:p w:rsidR="00054B6F" w:rsidRPr="00054B6F" w:rsidRDefault="00054B6F" w:rsidP="00054B6F">
      <w:pPr>
        <w:tabs>
          <w:tab w:val="left" w:pos="460"/>
          <w:tab w:val="center" w:pos="4677"/>
        </w:tabs>
        <w:jc w:val="both"/>
        <w:rPr>
          <w:sz w:val="18"/>
          <w:szCs w:val="18"/>
        </w:rPr>
      </w:pPr>
      <w:r w:rsidRPr="00054B6F">
        <w:rPr>
          <w:sz w:val="18"/>
          <w:szCs w:val="18"/>
        </w:rPr>
        <w:t>Баранова Н.А., главный бухгалтер администрации Мошковского сельсовета Бековского района Пензенской области, заместитель председателя оргкомитета;</w:t>
      </w:r>
    </w:p>
    <w:p w:rsidR="00054B6F" w:rsidRPr="00054B6F" w:rsidRDefault="00054B6F" w:rsidP="00054B6F">
      <w:pPr>
        <w:tabs>
          <w:tab w:val="left" w:pos="460"/>
          <w:tab w:val="center" w:pos="4677"/>
        </w:tabs>
        <w:jc w:val="both"/>
        <w:rPr>
          <w:sz w:val="18"/>
          <w:szCs w:val="18"/>
        </w:rPr>
      </w:pPr>
      <w:r w:rsidRPr="00054B6F">
        <w:rPr>
          <w:sz w:val="18"/>
          <w:szCs w:val="18"/>
        </w:rPr>
        <w:t>Коробкова О.С., ведущий специалист администрации Мошковского сельсовета Бековского района Пензенской области, секретарь оргкомитета;</w:t>
      </w:r>
    </w:p>
    <w:p w:rsidR="00054B6F" w:rsidRPr="00054B6F" w:rsidRDefault="00054B6F" w:rsidP="00054B6F">
      <w:pPr>
        <w:tabs>
          <w:tab w:val="left" w:pos="460"/>
          <w:tab w:val="center" w:pos="4677"/>
        </w:tabs>
        <w:jc w:val="both"/>
        <w:rPr>
          <w:sz w:val="18"/>
          <w:szCs w:val="18"/>
        </w:rPr>
      </w:pPr>
      <w:r w:rsidRPr="00054B6F">
        <w:rPr>
          <w:sz w:val="18"/>
          <w:szCs w:val="18"/>
        </w:rPr>
        <w:t>Воробьёва И.В., специалист ВУС администрации Мошковского сельсовета Бековского района Пензенской области, член оргкомитета;</w:t>
      </w:r>
    </w:p>
    <w:p w:rsidR="00054B6F" w:rsidRPr="00054B6F" w:rsidRDefault="00054B6F" w:rsidP="00054B6F">
      <w:pPr>
        <w:tabs>
          <w:tab w:val="left" w:pos="460"/>
          <w:tab w:val="left" w:pos="720"/>
          <w:tab w:val="center" w:pos="4677"/>
        </w:tabs>
        <w:jc w:val="both"/>
        <w:rPr>
          <w:sz w:val="18"/>
          <w:szCs w:val="18"/>
        </w:rPr>
      </w:pPr>
      <w:r w:rsidRPr="00054B6F">
        <w:rPr>
          <w:sz w:val="18"/>
          <w:szCs w:val="18"/>
        </w:rPr>
        <w:lastRenderedPageBreak/>
        <w:t xml:space="preserve">Кузнецова Е.А., учитель филиала МБОУ СОШ № 2 </w:t>
      </w:r>
      <w:proofErr w:type="spellStart"/>
      <w:r w:rsidRPr="00054B6F">
        <w:rPr>
          <w:sz w:val="18"/>
          <w:szCs w:val="18"/>
        </w:rPr>
        <w:t>р.п</w:t>
      </w:r>
      <w:proofErr w:type="spellEnd"/>
      <w:r w:rsidRPr="00054B6F">
        <w:rPr>
          <w:sz w:val="18"/>
          <w:szCs w:val="18"/>
        </w:rPr>
        <w:t>. Беково Бековского района Пензенской области «Основная школа с. Мошки», член оргкомитета;</w:t>
      </w:r>
    </w:p>
    <w:p w:rsidR="00054B6F" w:rsidRPr="00054B6F" w:rsidRDefault="00054B6F" w:rsidP="00054B6F">
      <w:pPr>
        <w:tabs>
          <w:tab w:val="left" w:pos="460"/>
          <w:tab w:val="center" w:pos="4677"/>
        </w:tabs>
        <w:jc w:val="both"/>
        <w:rPr>
          <w:sz w:val="18"/>
          <w:szCs w:val="18"/>
        </w:rPr>
      </w:pPr>
      <w:r w:rsidRPr="00054B6F">
        <w:rPr>
          <w:sz w:val="18"/>
          <w:szCs w:val="18"/>
        </w:rPr>
        <w:t>Костина Г.П., пенсионер, член оргкомитета.</w:t>
      </w:r>
    </w:p>
    <w:p w:rsidR="00054B6F" w:rsidRPr="00054B6F" w:rsidRDefault="00054B6F" w:rsidP="00054B6F">
      <w:pPr>
        <w:pStyle w:val="ConsNormal"/>
        <w:widowControl/>
        <w:ind w:firstLine="0"/>
        <w:jc w:val="both"/>
        <w:rPr>
          <w:rFonts w:ascii="Times New Roman" w:hAnsi="Times New Roman"/>
          <w:sz w:val="18"/>
          <w:szCs w:val="18"/>
        </w:rPr>
      </w:pPr>
      <w:r w:rsidRPr="00054B6F">
        <w:rPr>
          <w:rFonts w:ascii="Times New Roman" w:hAnsi="Times New Roman"/>
          <w:sz w:val="18"/>
          <w:szCs w:val="18"/>
        </w:rPr>
        <w:t>3. Предложения граждан по проекту решения Комитета местного самоуправления Мошковского сельсовета Бековского района Пензенской области «Об исполнении бюджета Мошковского сельсовета Бековского района Пензенской области за 2019 год» принимаются оргкомитетом по подготовке и проведению публичных слушаний по адресу: Пензенская область, Бековский район, с. Мошки, ул. Садовая, 24, с 21 апреля по 14 мая 2020 года в рабочие дни с 8 часов до 16 часов (с 12 до 13 часов перерыв на обед).</w:t>
      </w:r>
    </w:p>
    <w:p w:rsidR="00054B6F" w:rsidRPr="00054B6F" w:rsidRDefault="00054B6F" w:rsidP="00054B6F">
      <w:pPr>
        <w:autoSpaceDE w:val="0"/>
        <w:autoSpaceDN w:val="0"/>
        <w:adjustRightInd w:val="0"/>
        <w:jc w:val="both"/>
        <w:outlineLvl w:val="0"/>
        <w:rPr>
          <w:sz w:val="18"/>
          <w:szCs w:val="18"/>
        </w:rPr>
      </w:pPr>
      <w:r w:rsidRPr="00054B6F">
        <w:rPr>
          <w:sz w:val="18"/>
          <w:szCs w:val="18"/>
        </w:rPr>
        <w:t>4. Опубликовать настоящее решение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054B6F" w:rsidRPr="00054B6F" w:rsidRDefault="00054B6F" w:rsidP="00054B6F">
      <w:pPr>
        <w:pStyle w:val="ConsNonformat"/>
        <w:widowControl/>
        <w:jc w:val="both"/>
        <w:rPr>
          <w:rFonts w:ascii="Times New Roman" w:hAnsi="Times New Roman"/>
          <w:bCs/>
          <w:sz w:val="18"/>
          <w:szCs w:val="18"/>
        </w:rPr>
      </w:pPr>
      <w:r w:rsidRPr="00054B6F">
        <w:rPr>
          <w:rFonts w:ascii="Times New Roman" w:hAnsi="Times New Roman"/>
          <w:sz w:val="18"/>
          <w:szCs w:val="18"/>
        </w:rPr>
        <w:t xml:space="preserve">5. </w:t>
      </w:r>
      <w:r w:rsidRPr="00054B6F">
        <w:rPr>
          <w:rFonts w:ascii="Times New Roman" w:hAnsi="Times New Roman"/>
          <w:bCs/>
          <w:sz w:val="18"/>
          <w:szCs w:val="18"/>
        </w:rPr>
        <w:t xml:space="preserve">Контроль за исполнением настоящего решения возложить на главу </w:t>
      </w:r>
      <w:r w:rsidRPr="00054B6F">
        <w:rPr>
          <w:rFonts w:ascii="Times New Roman" w:hAnsi="Times New Roman"/>
          <w:sz w:val="18"/>
          <w:szCs w:val="18"/>
        </w:rPr>
        <w:t>Мошковского</w:t>
      </w:r>
      <w:r w:rsidRPr="00054B6F">
        <w:rPr>
          <w:rFonts w:ascii="Times New Roman" w:hAnsi="Times New Roman"/>
          <w:bCs/>
          <w:sz w:val="18"/>
          <w:szCs w:val="18"/>
        </w:rPr>
        <w:t xml:space="preserve"> сельсовета Артамошкину И.А.</w:t>
      </w:r>
    </w:p>
    <w:p w:rsidR="00DB6B90" w:rsidRDefault="00054B6F" w:rsidP="00054B6F">
      <w:pPr>
        <w:rPr>
          <w:sz w:val="18"/>
          <w:szCs w:val="18"/>
        </w:rPr>
      </w:pPr>
      <w:r w:rsidRPr="00054B6F">
        <w:rPr>
          <w:sz w:val="18"/>
          <w:szCs w:val="18"/>
        </w:rPr>
        <w:t>Глава Мошковского сельсовета                                                      И.А. Артамошкина</w:t>
      </w:r>
    </w:p>
    <w:p w:rsidR="00054B6F" w:rsidRDefault="00054B6F" w:rsidP="00054B6F">
      <w:pPr>
        <w:rPr>
          <w:sz w:val="18"/>
          <w:szCs w:val="18"/>
        </w:rPr>
      </w:pPr>
    </w:p>
    <w:p w:rsidR="00054B6F" w:rsidRPr="00054B6F" w:rsidRDefault="00054B6F" w:rsidP="00054B6F">
      <w:pPr>
        <w:jc w:val="center"/>
        <w:rPr>
          <w:sz w:val="18"/>
          <w:szCs w:val="18"/>
        </w:rPr>
      </w:pPr>
      <w:r w:rsidRPr="00054B6F">
        <w:rPr>
          <w:sz w:val="18"/>
          <w:szCs w:val="18"/>
        </w:rPr>
        <w:t>Приложение к решению Комитета местного самоуправления</w:t>
      </w:r>
      <w:r>
        <w:rPr>
          <w:sz w:val="18"/>
          <w:szCs w:val="18"/>
        </w:rPr>
        <w:t xml:space="preserve"> </w:t>
      </w:r>
      <w:r w:rsidRPr="00054B6F">
        <w:rPr>
          <w:sz w:val="18"/>
          <w:szCs w:val="18"/>
        </w:rPr>
        <w:t>Мошковского сельсовета</w:t>
      </w:r>
      <w:r>
        <w:rPr>
          <w:sz w:val="18"/>
          <w:szCs w:val="18"/>
        </w:rPr>
        <w:t xml:space="preserve"> </w:t>
      </w:r>
      <w:r w:rsidRPr="00054B6F">
        <w:rPr>
          <w:sz w:val="18"/>
          <w:szCs w:val="18"/>
        </w:rPr>
        <w:t>от 20.04.2020 № 80-14/</w:t>
      </w:r>
      <w:r w:rsidRPr="00054B6F">
        <w:rPr>
          <w:sz w:val="18"/>
          <w:szCs w:val="18"/>
          <w:lang w:val="en-US"/>
        </w:rPr>
        <w:t>VII</w:t>
      </w:r>
    </w:p>
    <w:p w:rsidR="00054B6F" w:rsidRPr="00054B6F" w:rsidRDefault="00054B6F" w:rsidP="00054B6F">
      <w:pPr>
        <w:jc w:val="right"/>
        <w:rPr>
          <w:sz w:val="18"/>
          <w:szCs w:val="18"/>
        </w:rPr>
      </w:pPr>
      <w:r w:rsidRPr="00054B6F">
        <w:rPr>
          <w:sz w:val="18"/>
          <w:szCs w:val="18"/>
        </w:rPr>
        <w:t>ПРОЕКТ</w:t>
      </w:r>
    </w:p>
    <w:tbl>
      <w:tblPr>
        <w:tblW w:w="9606" w:type="dxa"/>
        <w:jc w:val="center"/>
        <w:tblLayout w:type="fixed"/>
        <w:tblCellMar>
          <w:left w:w="0" w:type="dxa"/>
          <w:right w:w="0" w:type="dxa"/>
        </w:tblCellMar>
        <w:tblLook w:val="01E0" w:firstRow="1" w:lastRow="1" w:firstColumn="1" w:lastColumn="1" w:noHBand="0" w:noVBand="0"/>
      </w:tblPr>
      <w:tblGrid>
        <w:gridCol w:w="9606"/>
      </w:tblGrid>
      <w:tr w:rsidR="00054B6F" w:rsidRPr="00054B6F" w:rsidTr="00A63F82">
        <w:trPr>
          <w:trHeight w:val="397"/>
          <w:jc w:val="center"/>
        </w:trPr>
        <w:tc>
          <w:tcPr>
            <w:tcW w:w="9606" w:type="dxa"/>
          </w:tcPr>
          <w:p w:rsidR="00054B6F" w:rsidRPr="00054B6F" w:rsidRDefault="00054B6F" w:rsidP="00A63F82">
            <w:pPr>
              <w:jc w:val="center"/>
              <w:rPr>
                <w:b/>
                <w:sz w:val="18"/>
                <w:szCs w:val="18"/>
              </w:rPr>
            </w:pPr>
          </w:p>
        </w:tc>
      </w:tr>
      <w:tr w:rsidR="00054B6F" w:rsidRPr="00054B6F" w:rsidTr="00A63F82">
        <w:trPr>
          <w:jc w:val="center"/>
        </w:trPr>
        <w:tc>
          <w:tcPr>
            <w:tcW w:w="9606" w:type="dxa"/>
          </w:tcPr>
          <w:p w:rsidR="00054B6F" w:rsidRPr="00054B6F" w:rsidRDefault="00054B6F" w:rsidP="00A63F82">
            <w:pPr>
              <w:jc w:val="center"/>
              <w:rPr>
                <w:b/>
                <w:sz w:val="18"/>
                <w:szCs w:val="18"/>
              </w:rPr>
            </w:pPr>
            <w:r w:rsidRPr="00054B6F">
              <w:rPr>
                <w:b/>
                <w:sz w:val="18"/>
                <w:szCs w:val="18"/>
              </w:rPr>
              <w:t>КОМИТЕТ МЕСТНОГО САМОУПРАВЛЕНИЯ</w:t>
            </w:r>
          </w:p>
          <w:p w:rsidR="00054B6F" w:rsidRPr="00054B6F" w:rsidRDefault="00054B6F" w:rsidP="00A63F82">
            <w:pPr>
              <w:jc w:val="center"/>
              <w:rPr>
                <w:b/>
                <w:sz w:val="18"/>
                <w:szCs w:val="18"/>
              </w:rPr>
            </w:pPr>
            <w:r w:rsidRPr="00054B6F">
              <w:rPr>
                <w:b/>
                <w:sz w:val="18"/>
                <w:szCs w:val="18"/>
              </w:rPr>
              <w:t>МОШКОВСКОГО СЕЛЬСОВЕТА</w:t>
            </w:r>
          </w:p>
          <w:p w:rsidR="00054B6F" w:rsidRPr="00054B6F" w:rsidRDefault="00054B6F" w:rsidP="00A63F82">
            <w:pPr>
              <w:jc w:val="center"/>
              <w:rPr>
                <w:b/>
                <w:sz w:val="18"/>
                <w:szCs w:val="18"/>
              </w:rPr>
            </w:pPr>
            <w:r w:rsidRPr="00054B6F">
              <w:rPr>
                <w:b/>
                <w:sz w:val="18"/>
                <w:szCs w:val="18"/>
              </w:rPr>
              <w:t>БЕКОВСКОГО РАЙОНА ПЕНЗЕНСКОЙ ОБЛАСТИ</w:t>
            </w:r>
          </w:p>
          <w:p w:rsidR="00054B6F" w:rsidRPr="00054B6F" w:rsidRDefault="00054B6F" w:rsidP="00A63F82">
            <w:pPr>
              <w:jc w:val="center"/>
              <w:rPr>
                <w:b/>
                <w:sz w:val="18"/>
                <w:szCs w:val="18"/>
              </w:rPr>
            </w:pPr>
            <w:r w:rsidRPr="00054B6F">
              <w:rPr>
                <w:b/>
                <w:sz w:val="18"/>
                <w:szCs w:val="18"/>
              </w:rPr>
              <w:t>СЕДЬМОГО СОЗЫВА</w:t>
            </w:r>
          </w:p>
        </w:tc>
      </w:tr>
      <w:tr w:rsidR="00054B6F" w:rsidRPr="00054B6F" w:rsidTr="00A63F82">
        <w:trPr>
          <w:trHeight w:val="397"/>
          <w:jc w:val="center"/>
        </w:trPr>
        <w:tc>
          <w:tcPr>
            <w:tcW w:w="9606" w:type="dxa"/>
          </w:tcPr>
          <w:p w:rsidR="00054B6F" w:rsidRPr="00054B6F" w:rsidRDefault="00054B6F" w:rsidP="00A63F82">
            <w:pPr>
              <w:jc w:val="both"/>
              <w:rPr>
                <w:sz w:val="18"/>
                <w:szCs w:val="18"/>
              </w:rPr>
            </w:pPr>
          </w:p>
        </w:tc>
      </w:tr>
      <w:tr w:rsidR="00054B6F" w:rsidRPr="00054B6F" w:rsidTr="00A63F82">
        <w:trPr>
          <w:jc w:val="center"/>
        </w:trPr>
        <w:tc>
          <w:tcPr>
            <w:tcW w:w="9606" w:type="dxa"/>
          </w:tcPr>
          <w:p w:rsidR="00054B6F" w:rsidRPr="00054B6F" w:rsidRDefault="00422356" w:rsidP="00422356">
            <w:pPr>
              <w:pStyle w:val="3"/>
              <w:numPr>
                <w:ilvl w:val="0"/>
                <w:numId w:val="0"/>
              </w:numPr>
              <w:ind w:left="3545"/>
              <w:rPr>
                <w:sz w:val="18"/>
                <w:szCs w:val="18"/>
              </w:rPr>
            </w:pPr>
            <w:r>
              <w:rPr>
                <w:sz w:val="18"/>
                <w:szCs w:val="18"/>
                <w:lang w:val="ru-RU"/>
              </w:rPr>
              <w:t xml:space="preserve">              </w:t>
            </w:r>
            <w:r w:rsidR="00054B6F" w:rsidRPr="00054B6F">
              <w:rPr>
                <w:sz w:val="18"/>
                <w:szCs w:val="18"/>
              </w:rPr>
              <w:t>РЕШЕНИЕ</w:t>
            </w:r>
          </w:p>
        </w:tc>
      </w:tr>
      <w:tr w:rsidR="00054B6F" w:rsidRPr="00054B6F" w:rsidTr="00A63F82">
        <w:trPr>
          <w:trHeight w:val="340"/>
          <w:jc w:val="center"/>
        </w:trPr>
        <w:tc>
          <w:tcPr>
            <w:tcW w:w="9606" w:type="dxa"/>
            <w:vAlign w:val="center"/>
          </w:tcPr>
          <w:p w:rsidR="00054B6F" w:rsidRPr="00054B6F" w:rsidRDefault="00054B6F" w:rsidP="00422356">
            <w:pPr>
              <w:pStyle w:val="3"/>
              <w:numPr>
                <w:ilvl w:val="0"/>
                <w:numId w:val="0"/>
              </w:numPr>
              <w:ind w:left="3545"/>
              <w:rPr>
                <w:sz w:val="18"/>
                <w:szCs w:val="18"/>
              </w:rPr>
            </w:pPr>
          </w:p>
        </w:tc>
      </w:tr>
    </w:tbl>
    <w:p w:rsidR="00054B6F" w:rsidRPr="00054B6F" w:rsidRDefault="00054B6F" w:rsidP="00054B6F">
      <w:pPr>
        <w:rPr>
          <w:b/>
          <w:sz w:val="18"/>
          <w:szCs w:val="18"/>
        </w:rPr>
      </w:pPr>
    </w:p>
    <w:tbl>
      <w:tblPr>
        <w:tblpPr w:leftFromText="180" w:rightFromText="180" w:vertAnchor="text" w:horzAnchor="page" w:tblpX="4222" w:tblpY="2"/>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054B6F" w:rsidRPr="00054B6F" w:rsidTr="00A63F82">
        <w:tc>
          <w:tcPr>
            <w:tcW w:w="284" w:type="dxa"/>
            <w:shd w:val="clear" w:color="auto" w:fill="auto"/>
            <w:vAlign w:val="bottom"/>
          </w:tcPr>
          <w:p w:rsidR="00054B6F" w:rsidRPr="00054B6F" w:rsidRDefault="00054B6F" w:rsidP="00A63F82">
            <w:pPr>
              <w:rPr>
                <w:sz w:val="18"/>
                <w:szCs w:val="18"/>
              </w:rPr>
            </w:pPr>
            <w:r w:rsidRPr="00054B6F">
              <w:rPr>
                <w:sz w:val="18"/>
                <w:szCs w:val="18"/>
              </w:rPr>
              <w:t>от</w:t>
            </w:r>
          </w:p>
        </w:tc>
        <w:tc>
          <w:tcPr>
            <w:tcW w:w="2835" w:type="dxa"/>
            <w:tcBorders>
              <w:top w:val="nil"/>
              <w:left w:val="nil"/>
              <w:bottom w:val="single" w:sz="6" w:space="0" w:color="auto"/>
              <w:right w:val="nil"/>
            </w:tcBorders>
            <w:shd w:val="clear" w:color="auto" w:fill="auto"/>
          </w:tcPr>
          <w:p w:rsidR="00054B6F" w:rsidRPr="00054B6F" w:rsidRDefault="00054B6F" w:rsidP="00A63F82">
            <w:pPr>
              <w:jc w:val="center"/>
              <w:rPr>
                <w:sz w:val="18"/>
                <w:szCs w:val="18"/>
              </w:rPr>
            </w:pPr>
          </w:p>
        </w:tc>
        <w:tc>
          <w:tcPr>
            <w:tcW w:w="397" w:type="dxa"/>
            <w:shd w:val="clear" w:color="auto" w:fill="auto"/>
          </w:tcPr>
          <w:p w:rsidR="00054B6F" w:rsidRPr="00054B6F" w:rsidRDefault="00054B6F" w:rsidP="00A63F82">
            <w:pPr>
              <w:jc w:val="center"/>
              <w:rPr>
                <w:sz w:val="18"/>
                <w:szCs w:val="18"/>
              </w:rPr>
            </w:pPr>
            <w:r w:rsidRPr="00054B6F">
              <w:rPr>
                <w:sz w:val="18"/>
                <w:szCs w:val="18"/>
              </w:rPr>
              <w:t>№</w:t>
            </w:r>
          </w:p>
        </w:tc>
        <w:tc>
          <w:tcPr>
            <w:tcW w:w="1134" w:type="dxa"/>
            <w:tcBorders>
              <w:top w:val="nil"/>
              <w:left w:val="nil"/>
              <w:bottom w:val="single" w:sz="6" w:space="0" w:color="auto"/>
              <w:right w:val="nil"/>
            </w:tcBorders>
            <w:shd w:val="clear" w:color="auto" w:fill="auto"/>
          </w:tcPr>
          <w:p w:rsidR="00054B6F" w:rsidRPr="00054B6F" w:rsidRDefault="00054B6F" w:rsidP="00A63F82">
            <w:pPr>
              <w:jc w:val="center"/>
              <w:rPr>
                <w:sz w:val="18"/>
                <w:szCs w:val="18"/>
              </w:rPr>
            </w:pPr>
          </w:p>
        </w:tc>
      </w:tr>
      <w:tr w:rsidR="00054B6F" w:rsidRPr="00054B6F" w:rsidTr="00A63F82">
        <w:trPr>
          <w:trHeight w:val="434"/>
        </w:trPr>
        <w:tc>
          <w:tcPr>
            <w:tcW w:w="4650" w:type="dxa"/>
            <w:gridSpan w:val="4"/>
            <w:shd w:val="clear" w:color="auto" w:fill="auto"/>
          </w:tcPr>
          <w:p w:rsidR="00054B6F" w:rsidRPr="00054B6F" w:rsidRDefault="00054B6F" w:rsidP="00A63F82">
            <w:pPr>
              <w:jc w:val="center"/>
              <w:rPr>
                <w:sz w:val="18"/>
                <w:szCs w:val="18"/>
              </w:rPr>
            </w:pPr>
            <w:r w:rsidRPr="00054B6F">
              <w:rPr>
                <w:sz w:val="18"/>
                <w:szCs w:val="18"/>
              </w:rPr>
              <w:t>с. Мошки</w:t>
            </w:r>
          </w:p>
        </w:tc>
      </w:tr>
    </w:tbl>
    <w:p w:rsidR="00054B6F" w:rsidRPr="00054B6F" w:rsidRDefault="00054B6F" w:rsidP="00054B6F">
      <w:pPr>
        <w:jc w:val="center"/>
        <w:rPr>
          <w:b/>
          <w:sz w:val="18"/>
          <w:szCs w:val="18"/>
        </w:rPr>
      </w:pPr>
    </w:p>
    <w:p w:rsidR="00054B6F" w:rsidRPr="00054B6F" w:rsidRDefault="00054B6F" w:rsidP="00054B6F">
      <w:pPr>
        <w:pStyle w:val="a8"/>
        <w:tabs>
          <w:tab w:val="left" w:pos="708"/>
        </w:tabs>
        <w:jc w:val="center"/>
        <w:rPr>
          <w:b w:val="0"/>
          <w:noProof/>
          <w:sz w:val="18"/>
          <w:szCs w:val="18"/>
        </w:rPr>
      </w:pPr>
    </w:p>
    <w:p w:rsidR="00054B6F" w:rsidRPr="00054B6F" w:rsidRDefault="00054B6F" w:rsidP="00054B6F">
      <w:pPr>
        <w:pStyle w:val="a8"/>
        <w:tabs>
          <w:tab w:val="left" w:pos="708"/>
        </w:tabs>
        <w:jc w:val="center"/>
        <w:rPr>
          <w:b w:val="0"/>
          <w:noProof/>
          <w:sz w:val="18"/>
          <w:szCs w:val="18"/>
        </w:rPr>
      </w:pPr>
    </w:p>
    <w:p w:rsidR="00054B6F" w:rsidRDefault="00054B6F" w:rsidP="00054B6F">
      <w:pPr>
        <w:pStyle w:val="a8"/>
        <w:tabs>
          <w:tab w:val="left" w:pos="708"/>
        </w:tabs>
        <w:jc w:val="center"/>
        <w:rPr>
          <w:b w:val="0"/>
          <w:noProof/>
          <w:sz w:val="18"/>
          <w:szCs w:val="18"/>
        </w:rPr>
      </w:pPr>
    </w:p>
    <w:p w:rsidR="00054B6F" w:rsidRPr="00054B6F" w:rsidRDefault="00054B6F" w:rsidP="00054B6F">
      <w:pPr>
        <w:pStyle w:val="a8"/>
        <w:tabs>
          <w:tab w:val="left" w:pos="708"/>
        </w:tabs>
        <w:jc w:val="center"/>
        <w:rPr>
          <w:i w:val="0"/>
          <w:noProof/>
          <w:sz w:val="18"/>
          <w:szCs w:val="18"/>
        </w:rPr>
      </w:pPr>
      <w:r w:rsidRPr="00054B6F">
        <w:rPr>
          <w:i w:val="0"/>
          <w:noProof/>
          <w:sz w:val="18"/>
          <w:szCs w:val="18"/>
        </w:rPr>
        <w:t>Об</w:t>
      </w:r>
      <w:r w:rsidRPr="00054B6F">
        <w:rPr>
          <w:b w:val="0"/>
          <w:noProof/>
          <w:sz w:val="18"/>
          <w:szCs w:val="18"/>
        </w:rPr>
        <w:t xml:space="preserve"> </w:t>
      </w:r>
      <w:r w:rsidRPr="00054B6F">
        <w:rPr>
          <w:i w:val="0"/>
          <w:noProof/>
          <w:sz w:val="18"/>
          <w:szCs w:val="18"/>
        </w:rPr>
        <w:t>исполнении бюджета Мошковского сельсовета Бековского района Пензенской области за 2019 год</w:t>
      </w:r>
    </w:p>
    <w:p w:rsidR="00054B6F" w:rsidRPr="00054B6F" w:rsidRDefault="00054B6F" w:rsidP="00054B6F">
      <w:pPr>
        <w:pStyle w:val="ConsPlusTitle"/>
        <w:jc w:val="both"/>
        <w:rPr>
          <w:rFonts w:ascii="Times New Roman" w:hAnsi="Times New Roman" w:cs="Times New Roman"/>
          <w:b w:val="0"/>
          <w:sz w:val="18"/>
          <w:szCs w:val="18"/>
        </w:rPr>
      </w:pPr>
      <w:r w:rsidRPr="00054B6F">
        <w:rPr>
          <w:rFonts w:ascii="Times New Roman" w:hAnsi="Times New Roman" w:cs="Times New Roman"/>
          <w:b w:val="0"/>
          <w:sz w:val="18"/>
          <w:szCs w:val="18"/>
        </w:rPr>
        <w:t xml:space="preserve">          В соответствии с Бюджетным кодексом Российской Федерации, решением Комитета местного самоуправления Мошковского сельсовета Бековского района Пензенской области от </w:t>
      </w:r>
      <w:r w:rsidRPr="00054B6F">
        <w:rPr>
          <w:rFonts w:ascii="Times New Roman" w:hAnsi="Times New Roman" w:cs="Times New Roman"/>
          <w:b w:val="0"/>
          <w:bCs w:val="0"/>
          <w:sz w:val="18"/>
          <w:szCs w:val="18"/>
        </w:rPr>
        <w:t>26.07.2013 №</w:t>
      </w:r>
      <w:r w:rsidRPr="00054B6F">
        <w:rPr>
          <w:rFonts w:ascii="Times New Roman" w:hAnsi="Times New Roman" w:cs="Times New Roman"/>
          <w:b w:val="0"/>
          <w:bCs w:val="0"/>
          <w:i/>
          <w:sz w:val="18"/>
          <w:szCs w:val="18"/>
        </w:rPr>
        <w:t xml:space="preserve"> </w:t>
      </w:r>
      <w:r w:rsidRPr="00054B6F">
        <w:rPr>
          <w:rFonts w:ascii="Times New Roman" w:hAnsi="Times New Roman" w:cs="Times New Roman"/>
          <w:b w:val="0"/>
          <w:bCs w:val="0"/>
          <w:sz w:val="18"/>
          <w:szCs w:val="18"/>
        </w:rPr>
        <w:t>378-88/V «</w:t>
      </w:r>
      <w:r w:rsidRPr="00054B6F">
        <w:rPr>
          <w:rFonts w:ascii="Times New Roman" w:hAnsi="Times New Roman" w:cs="Times New Roman"/>
          <w:b w:val="0"/>
          <w:sz w:val="18"/>
          <w:szCs w:val="18"/>
        </w:rPr>
        <w:t xml:space="preserve">Об утверждении Положения о бюджетном устройстве и бюджетном процессе в Мошковском сельсовете Бековского района Пензенской области </w:t>
      </w:r>
      <w:r w:rsidRPr="00054B6F">
        <w:rPr>
          <w:rFonts w:ascii="Times New Roman" w:hAnsi="Times New Roman" w:cs="Times New Roman"/>
          <w:bCs w:val="0"/>
          <w:sz w:val="18"/>
          <w:szCs w:val="18"/>
        </w:rPr>
        <w:t>(</w:t>
      </w:r>
      <w:r w:rsidRPr="00054B6F">
        <w:rPr>
          <w:rFonts w:ascii="Times New Roman" w:hAnsi="Times New Roman" w:cs="Times New Roman"/>
          <w:b w:val="0"/>
          <w:bCs w:val="0"/>
          <w:sz w:val="18"/>
          <w:szCs w:val="18"/>
        </w:rPr>
        <w:t>с последующими изменениями)</w:t>
      </w:r>
      <w:r w:rsidRPr="00054B6F">
        <w:rPr>
          <w:rFonts w:ascii="Times New Roman" w:hAnsi="Times New Roman" w:cs="Times New Roman"/>
          <w:b w:val="0"/>
          <w:sz w:val="18"/>
          <w:szCs w:val="18"/>
        </w:rPr>
        <w:t xml:space="preserve">, руководствуясь статьей 20 Устава Мошковского сельсовета Бековского района Пензенской области, </w:t>
      </w:r>
    </w:p>
    <w:p w:rsidR="00054B6F" w:rsidRPr="00054B6F" w:rsidRDefault="00054B6F" w:rsidP="00054B6F">
      <w:pPr>
        <w:ind w:left="567"/>
        <w:jc w:val="center"/>
        <w:rPr>
          <w:b/>
          <w:sz w:val="18"/>
          <w:szCs w:val="18"/>
        </w:rPr>
      </w:pPr>
      <w:r w:rsidRPr="00054B6F">
        <w:rPr>
          <w:b/>
          <w:sz w:val="18"/>
          <w:szCs w:val="18"/>
        </w:rPr>
        <w:t>Комитет местного самоуправления Мошковского сельсовета решил:</w:t>
      </w:r>
    </w:p>
    <w:p w:rsidR="00054B6F" w:rsidRPr="00054B6F" w:rsidRDefault="00054B6F" w:rsidP="00054B6F">
      <w:pPr>
        <w:pStyle w:val="ConsPlusNormal2"/>
        <w:jc w:val="both"/>
        <w:rPr>
          <w:rFonts w:ascii="Times New Roman" w:hAnsi="Times New Roman"/>
          <w:sz w:val="18"/>
          <w:szCs w:val="18"/>
        </w:rPr>
      </w:pPr>
      <w:r w:rsidRPr="00054B6F">
        <w:rPr>
          <w:rFonts w:ascii="Times New Roman" w:hAnsi="Times New Roman"/>
          <w:sz w:val="18"/>
          <w:szCs w:val="18"/>
        </w:rPr>
        <w:t>1. Утвердить отчет об исполнении бюджета Мошковского сельсовета Бековского района Пензенской области за 2019 год по доходам в сумме 3 277 846,00</w:t>
      </w:r>
      <w:r w:rsidRPr="00054B6F">
        <w:rPr>
          <w:sz w:val="18"/>
          <w:szCs w:val="18"/>
        </w:rPr>
        <w:t xml:space="preserve"> </w:t>
      </w:r>
      <w:r w:rsidRPr="00054B6F">
        <w:rPr>
          <w:rFonts w:ascii="Times New Roman" w:hAnsi="Times New Roman"/>
          <w:sz w:val="18"/>
          <w:szCs w:val="18"/>
        </w:rPr>
        <w:t>рублей, по расходам в сумме 3 300 105,18</w:t>
      </w:r>
      <w:r w:rsidRPr="00054B6F">
        <w:rPr>
          <w:sz w:val="18"/>
          <w:szCs w:val="18"/>
        </w:rPr>
        <w:t xml:space="preserve"> </w:t>
      </w:r>
      <w:r w:rsidRPr="00054B6F">
        <w:rPr>
          <w:rFonts w:ascii="Times New Roman" w:hAnsi="Times New Roman"/>
          <w:sz w:val="18"/>
          <w:szCs w:val="18"/>
        </w:rPr>
        <w:t>рублей, с дефицитом бюджета в сумме 22 259,18 рублей.</w:t>
      </w:r>
    </w:p>
    <w:p w:rsidR="00054B6F" w:rsidRPr="00054B6F" w:rsidRDefault="00054B6F" w:rsidP="00054B6F">
      <w:pPr>
        <w:jc w:val="both"/>
        <w:rPr>
          <w:sz w:val="18"/>
          <w:szCs w:val="18"/>
        </w:rPr>
      </w:pPr>
      <w:r w:rsidRPr="00054B6F">
        <w:rPr>
          <w:sz w:val="18"/>
          <w:szCs w:val="18"/>
        </w:rPr>
        <w:t>2. Утвердить исполнение бюджета Мошковского сельсовета Бековского района Пензенской области за 2019 год:</w:t>
      </w:r>
    </w:p>
    <w:p w:rsidR="00054B6F" w:rsidRPr="00054B6F" w:rsidRDefault="00054B6F" w:rsidP="00054B6F">
      <w:pPr>
        <w:jc w:val="both"/>
        <w:rPr>
          <w:color w:val="000000"/>
          <w:sz w:val="18"/>
          <w:szCs w:val="18"/>
        </w:rPr>
      </w:pPr>
      <w:r w:rsidRPr="00054B6F">
        <w:rPr>
          <w:sz w:val="18"/>
          <w:szCs w:val="18"/>
        </w:rPr>
        <w:t xml:space="preserve">2.1. По доходам бюджета Мошковского сельсовета Бековского района Пензенской области </w:t>
      </w:r>
      <w:r w:rsidRPr="00054B6F">
        <w:rPr>
          <w:bCs/>
          <w:color w:val="000000"/>
          <w:sz w:val="18"/>
          <w:szCs w:val="18"/>
        </w:rPr>
        <w:t xml:space="preserve">по кодам классификации доходов бюджетов Российской Федерации за 2019 год </w:t>
      </w:r>
      <w:r w:rsidRPr="00054B6F">
        <w:rPr>
          <w:color w:val="000000"/>
          <w:sz w:val="18"/>
          <w:szCs w:val="18"/>
        </w:rPr>
        <w:t>согласно приложению № 1 к настоящему решению;</w:t>
      </w:r>
    </w:p>
    <w:p w:rsidR="00054B6F" w:rsidRPr="00054B6F" w:rsidRDefault="00054B6F" w:rsidP="00054B6F">
      <w:pPr>
        <w:jc w:val="both"/>
        <w:rPr>
          <w:bCs/>
          <w:sz w:val="18"/>
          <w:szCs w:val="18"/>
        </w:rPr>
      </w:pPr>
      <w:r w:rsidRPr="00054B6F">
        <w:rPr>
          <w:color w:val="000000"/>
          <w:sz w:val="18"/>
          <w:szCs w:val="18"/>
        </w:rPr>
        <w:t>2.2. По д</w:t>
      </w:r>
      <w:r w:rsidRPr="00054B6F">
        <w:rPr>
          <w:bCs/>
          <w:color w:val="000000"/>
          <w:sz w:val="18"/>
          <w:szCs w:val="18"/>
        </w:rPr>
        <w:t xml:space="preserve">оходам бюджета Мошковского </w:t>
      </w:r>
      <w:r w:rsidRPr="00054B6F">
        <w:rPr>
          <w:color w:val="000000"/>
          <w:sz w:val="18"/>
          <w:szCs w:val="18"/>
        </w:rPr>
        <w:t xml:space="preserve">сельсовета Бековского района Пензенской области </w:t>
      </w:r>
      <w:r w:rsidRPr="00054B6F">
        <w:rPr>
          <w:bCs/>
          <w:color w:val="000000"/>
          <w:sz w:val="18"/>
          <w:szCs w:val="18"/>
        </w:rPr>
        <w:t>по кодам видов доходов, подвидов доходов, классификации</w:t>
      </w:r>
      <w:r w:rsidRPr="00054B6F">
        <w:rPr>
          <w:bCs/>
          <w:sz w:val="18"/>
          <w:szCs w:val="18"/>
        </w:rPr>
        <w:t xml:space="preserve"> операций сектора государственного управления, относящихся к доходам бюджета за 2019 год </w:t>
      </w:r>
      <w:r w:rsidRPr="00054B6F">
        <w:rPr>
          <w:sz w:val="18"/>
          <w:szCs w:val="18"/>
        </w:rPr>
        <w:t>согласно приложению № 2 к настоящему решению;</w:t>
      </w:r>
    </w:p>
    <w:p w:rsidR="00054B6F" w:rsidRPr="00054B6F" w:rsidRDefault="00054B6F" w:rsidP="00054B6F">
      <w:pPr>
        <w:jc w:val="both"/>
        <w:rPr>
          <w:bCs/>
          <w:sz w:val="18"/>
          <w:szCs w:val="18"/>
        </w:rPr>
      </w:pPr>
      <w:r w:rsidRPr="00054B6F">
        <w:rPr>
          <w:sz w:val="18"/>
          <w:szCs w:val="18"/>
        </w:rPr>
        <w:t>2.3. По распределению бюджетных ассигнований бюджета Мошковского сельсовета Бековского района Пензенской области по разделам и подразделам функциональной классификации за 2019 год согласно приложению № 3 к настоящему решению;</w:t>
      </w:r>
    </w:p>
    <w:p w:rsidR="00054B6F" w:rsidRPr="00054B6F" w:rsidRDefault="00054B6F" w:rsidP="00054B6F">
      <w:pPr>
        <w:jc w:val="both"/>
        <w:rPr>
          <w:sz w:val="18"/>
          <w:szCs w:val="18"/>
        </w:rPr>
      </w:pPr>
      <w:r w:rsidRPr="00054B6F">
        <w:rPr>
          <w:sz w:val="18"/>
          <w:szCs w:val="18"/>
        </w:rPr>
        <w:t>2.4. По р</w:t>
      </w:r>
      <w:r w:rsidRPr="00054B6F">
        <w:rPr>
          <w:bCs/>
          <w:sz w:val="18"/>
          <w:szCs w:val="18"/>
        </w:rPr>
        <w:t xml:space="preserve">аспределению бюджетных ассигнований бюджета </w:t>
      </w:r>
      <w:r w:rsidRPr="00054B6F">
        <w:rPr>
          <w:sz w:val="18"/>
          <w:szCs w:val="18"/>
        </w:rPr>
        <w:t xml:space="preserve">Мошковского сельсовета Бековского района Пензенской области </w:t>
      </w:r>
      <w:r w:rsidRPr="00054B6F">
        <w:rPr>
          <w:bCs/>
          <w:sz w:val="18"/>
          <w:szCs w:val="18"/>
        </w:rPr>
        <w:t>по ведомствам, разделам, подразделам, целевым статьям и видам расходов бюджетной классификации ведомственной структуры за 2019 год</w:t>
      </w:r>
      <w:r w:rsidRPr="00054B6F">
        <w:rPr>
          <w:sz w:val="18"/>
          <w:szCs w:val="18"/>
        </w:rPr>
        <w:t xml:space="preserve"> согласно приложению № 4 к настоящему решению;</w:t>
      </w:r>
      <w:r w:rsidRPr="00054B6F">
        <w:rPr>
          <w:b/>
          <w:sz w:val="18"/>
          <w:szCs w:val="18"/>
        </w:rPr>
        <w:t xml:space="preserve"> </w:t>
      </w:r>
    </w:p>
    <w:p w:rsidR="00054B6F" w:rsidRPr="00054B6F" w:rsidRDefault="00054B6F" w:rsidP="00054B6F">
      <w:pPr>
        <w:jc w:val="both"/>
        <w:rPr>
          <w:sz w:val="18"/>
          <w:szCs w:val="18"/>
        </w:rPr>
      </w:pPr>
      <w:r w:rsidRPr="00054B6F">
        <w:rPr>
          <w:sz w:val="18"/>
          <w:szCs w:val="18"/>
        </w:rPr>
        <w:t>2.5. По источникам финансирования дефицита бюджета Мошковского сельсовета Бековского района Пензенской области по кодам групп, подгрупп, статей, подстатей, элементов, программ (подпрограмм), кодам экономической классификации источников внутреннего финансирования дефицитов бюджета за 2019 год согласно приложению № 5 к настоящему решению;</w:t>
      </w:r>
    </w:p>
    <w:p w:rsidR="00054B6F" w:rsidRPr="00054B6F" w:rsidRDefault="00054B6F" w:rsidP="00054B6F">
      <w:pPr>
        <w:jc w:val="both"/>
        <w:rPr>
          <w:bCs/>
          <w:sz w:val="18"/>
          <w:szCs w:val="18"/>
        </w:rPr>
      </w:pPr>
      <w:r w:rsidRPr="00054B6F">
        <w:rPr>
          <w:sz w:val="18"/>
          <w:szCs w:val="18"/>
        </w:rPr>
        <w:t xml:space="preserve">2.6. По </w:t>
      </w:r>
      <w:r w:rsidRPr="00054B6F">
        <w:rPr>
          <w:bCs/>
          <w:sz w:val="18"/>
          <w:szCs w:val="18"/>
        </w:rPr>
        <w:t xml:space="preserve">источникам финансирования дефицита бюджета </w:t>
      </w:r>
      <w:r w:rsidRPr="00054B6F">
        <w:rPr>
          <w:sz w:val="18"/>
          <w:szCs w:val="18"/>
        </w:rPr>
        <w:t xml:space="preserve">Мошковского сельсовета Бековского района Пензенской области </w:t>
      </w:r>
      <w:r w:rsidRPr="00054B6F">
        <w:rPr>
          <w:bCs/>
          <w:sz w:val="18"/>
          <w:szCs w:val="18"/>
        </w:rPr>
        <w:t>по кодам классификации источников финансирования дефицитов бюджета за 2019 год</w:t>
      </w:r>
      <w:r w:rsidRPr="00054B6F">
        <w:rPr>
          <w:sz w:val="18"/>
          <w:szCs w:val="18"/>
        </w:rPr>
        <w:t xml:space="preserve"> согласно приложению № 6 к настоящему решению</w:t>
      </w:r>
      <w:r w:rsidRPr="00054B6F">
        <w:rPr>
          <w:bCs/>
          <w:sz w:val="18"/>
          <w:szCs w:val="18"/>
        </w:rPr>
        <w:t>.</w:t>
      </w:r>
    </w:p>
    <w:p w:rsidR="00054B6F" w:rsidRPr="00054B6F" w:rsidRDefault="00054B6F" w:rsidP="00054B6F">
      <w:pPr>
        <w:pStyle w:val="ConsPlusNormal2"/>
        <w:jc w:val="both"/>
        <w:rPr>
          <w:rFonts w:ascii="Times New Roman" w:hAnsi="Times New Roman"/>
          <w:sz w:val="18"/>
          <w:szCs w:val="18"/>
        </w:rPr>
      </w:pPr>
      <w:r w:rsidRPr="00054B6F">
        <w:rPr>
          <w:rFonts w:ascii="Times New Roman" w:hAnsi="Times New Roman"/>
          <w:sz w:val="18"/>
          <w:szCs w:val="18"/>
        </w:rPr>
        <w:t>3. Опубликовать настоящее решение в информационном бюллетене «Ведомости Мошковского сельсовета».</w:t>
      </w:r>
    </w:p>
    <w:p w:rsidR="00054B6F" w:rsidRPr="00054B6F" w:rsidRDefault="00054B6F" w:rsidP="00054B6F">
      <w:pPr>
        <w:jc w:val="both"/>
        <w:rPr>
          <w:sz w:val="18"/>
          <w:szCs w:val="18"/>
        </w:rPr>
      </w:pPr>
      <w:r w:rsidRPr="00054B6F">
        <w:rPr>
          <w:sz w:val="18"/>
          <w:szCs w:val="18"/>
        </w:rPr>
        <w:t xml:space="preserve">4. </w:t>
      </w:r>
      <w:r w:rsidRPr="00054B6F">
        <w:rPr>
          <w:spacing w:val="-2"/>
          <w:sz w:val="18"/>
          <w:szCs w:val="18"/>
        </w:rPr>
        <w:t xml:space="preserve">Настоящее </w:t>
      </w:r>
      <w:r w:rsidRPr="00054B6F">
        <w:rPr>
          <w:sz w:val="18"/>
          <w:szCs w:val="18"/>
        </w:rPr>
        <w:t xml:space="preserve">решение </w:t>
      </w:r>
      <w:r w:rsidRPr="00054B6F">
        <w:rPr>
          <w:spacing w:val="-2"/>
          <w:sz w:val="18"/>
          <w:szCs w:val="18"/>
        </w:rPr>
        <w:t xml:space="preserve">вступает в силу </w:t>
      </w:r>
      <w:r w:rsidRPr="00054B6F">
        <w:rPr>
          <w:sz w:val="18"/>
          <w:szCs w:val="18"/>
        </w:rPr>
        <w:t>после его официального опубликования.</w:t>
      </w:r>
    </w:p>
    <w:p w:rsidR="00054B6F" w:rsidRPr="00054B6F" w:rsidRDefault="00054B6F" w:rsidP="00054B6F">
      <w:pPr>
        <w:pStyle w:val="ConsPlusNormal2"/>
        <w:jc w:val="both"/>
        <w:rPr>
          <w:rFonts w:ascii="Times New Roman" w:hAnsi="Times New Roman"/>
          <w:sz w:val="18"/>
          <w:szCs w:val="18"/>
        </w:rPr>
      </w:pPr>
      <w:r w:rsidRPr="00054B6F">
        <w:rPr>
          <w:rFonts w:ascii="Times New Roman" w:hAnsi="Times New Roman"/>
          <w:sz w:val="18"/>
          <w:szCs w:val="18"/>
        </w:rPr>
        <w:t>5. Контроль за исполнением настоящего решения возложить на главу Мошковского сельсовета Артамошкину И.А.</w:t>
      </w:r>
    </w:p>
    <w:p w:rsidR="00054B6F" w:rsidRPr="00054B6F" w:rsidRDefault="00054B6F" w:rsidP="00054B6F">
      <w:pPr>
        <w:jc w:val="both"/>
        <w:rPr>
          <w:sz w:val="18"/>
          <w:szCs w:val="18"/>
        </w:rPr>
      </w:pPr>
      <w:r w:rsidRPr="00054B6F">
        <w:rPr>
          <w:sz w:val="18"/>
          <w:szCs w:val="18"/>
        </w:rPr>
        <w:t xml:space="preserve"> Глава Мошковского сельсовета                                                        И.А. Артамошкина</w:t>
      </w:r>
    </w:p>
    <w:p w:rsidR="00054B6F" w:rsidRDefault="00054B6F" w:rsidP="00054B6F">
      <w:pPr>
        <w:rPr>
          <w:sz w:val="18"/>
          <w:szCs w:val="18"/>
        </w:rPr>
      </w:pPr>
    </w:p>
    <w:p w:rsidR="00054B6F" w:rsidRPr="00054B6F" w:rsidRDefault="00054B6F" w:rsidP="00054B6F">
      <w:pPr>
        <w:tabs>
          <w:tab w:val="left" w:pos="7821"/>
        </w:tabs>
        <w:jc w:val="center"/>
        <w:rPr>
          <w:sz w:val="18"/>
          <w:szCs w:val="18"/>
        </w:rPr>
      </w:pPr>
      <w:r w:rsidRPr="00054B6F">
        <w:rPr>
          <w:sz w:val="18"/>
          <w:szCs w:val="18"/>
        </w:rPr>
        <w:t>Приложение № 1к решению Комитета</w:t>
      </w:r>
      <w:r>
        <w:rPr>
          <w:sz w:val="18"/>
          <w:szCs w:val="18"/>
        </w:rPr>
        <w:t xml:space="preserve"> </w:t>
      </w:r>
      <w:r w:rsidRPr="00054B6F">
        <w:rPr>
          <w:sz w:val="18"/>
          <w:szCs w:val="18"/>
        </w:rPr>
        <w:t>местного самоуправления</w:t>
      </w:r>
      <w:r>
        <w:rPr>
          <w:sz w:val="18"/>
          <w:szCs w:val="18"/>
        </w:rPr>
        <w:t xml:space="preserve"> </w:t>
      </w:r>
      <w:r w:rsidRPr="00054B6F">
        <w:rPr>
          <w:sz w:val="18"/>
          <w:szCs w:val="18"/>
        </w:rPr>
        <w:t xml:space="preserve">Мошковского </w:t>
      </w:r>
      <w:proofErr w:type="gramStart"/>
      <w:r w:rsidRPr="00054B6F">
        <w:rPr>
          <w:sz w:val="18"/>
          <w:szCs w:val="18"/>
        </w:rPr>
        <w:t>сельсовета</w:t>
      </w:r>
      <w:r>
        <w:rPr>
          <w:sz w:val="18"/>
          <w:szCs w:val="18"/>
        </w:rPr>
        <w:t xml:space="preserve"> </w:t>
      </w:r>
      <w:r w:rsidRPr="00054B6F">
        <w:rPr>
          <w:sz w:val="18"/>
          <w:szCs w:val="18"/>
        </w:rPr>
        <w:t xml:space="preserve"> от</w:t>
      </w:r>
      <w:proofErr w:type="gramEnd"/>
      <w:r w:rsidRPr="00054B6F">
        <w:rPr>
          <w:sz w:val="18"/>
          <w:szCs w:val="18"/>
        </w:rPr>
        <w:t xml:space="preserve"> __________ № ____</w:t>
      </w:r>
    </w:p>
    <w:p w:rsidR="00054B6F" w:rsidRPr="00054B6F" w:rsidRDefault="00054B6F" w:rsidP="00054B6F">
      <w:pPr>
        <w:pStyle w:val="ConsPlusTitle"/>
        <w:widowControl/>
        <w:jc w:val="center"/>
        <w:rPr>
          <w:rFonts w:ascii="Times New Roman" w:hAnsi="Times New Roman" w:cs="Times New Roman"/>
          <w:sz w:val="18"/>
          <w:szCs w:val="18"/>
        </w:rPr>
      </w:pPr>
      <w:r w:rsidRPr="00054B6F">
        <w:rPr>
          <w:rFonts w:ascii="Times New Roman" w:hAnsi="Times New Roman" w:cs="Times New Roman"/>
          <w:sz w:val="18"/>
          <w:szCs w:val="18"/>
        </w:rPr>
        <w:t>Доходы бюджета Мошковского сельсовета Бековского района Пензенской области за 2019 год по кодам видов доходов, подвидов доходов, классификации операций сектора государственного управления, относящихся к доходам бюджета</w:t>
      </w:r>
      <w:r w:rsidRPr="00054B6F">
        <w:rPr>
          <w:rFonts w:ascii="Times New Roman" w:hAnsi="Times New Roman" w:cs="Times New Roman"/>
          <w:b w:val="0"/>
          <w:sz w:val="18"/>
          <w:szCs w:val="18"/>
        </w:rPr>
        <w:t xml:space="preserve"> </w:t>
      </w:r>
    </w:p>
    <w:p w:rsidR="00054B6F" w:rsidRPr="00054B6F" w:rsidRDefault="00054B6F" w:rsidP="00054B6F">
      <w:pPr>
        <w:pStyle w:val="ConsPlusTitle"/>
        <w:widowControl/>
        <w:jc w:val="center"/>
        <w:rPr>
          <w:rFonts w:ascii="Times New Roman" w:hAnsi="Times New Roman" w:cs="Times New Roman"/>
          <w:sz w:val="18"/>
          <w:szCs w:val="18"/>
        </w:rPr>
      </w:pPr>
      <w:r w:rsidRPr="00054B6F">
        <w:rPr>
          <w:rFonts w:ascii="Times New Roman" w:hAnsi="Times New Roman" w:cs="Times New Roman"/>
          <w:b w:val="0"/>
          <w:sz w:val="18"/>
          <w:szCs w:val="18"/>
        </w:rPr>
        <w:t xml:space="preserve">                                                                                                                                                                                (рублей)</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410"/>
        <w:gridCol w:w="1559"/>
        <w:gridCol w:w="1559"/>
        <w:gridCol w:w="992"/>
      </w:tblGrid>
      <w:tr w:rsidR="00054B6F" w:rsidRPr="00054B6F" w:rsidTr="00054B6F">
        <w:trPr>
          <w:trHeight w:val="634"/>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Наименование доходов</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КОД вида доходов, экономической классификации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 xml:space="preserve">Назначено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Исполнено</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w:t>
            </w:r>
          </w:p>
        </w:tc>
      </w:tr>
      <w:tr w:rsidR="00054B6F" w:rsidRPr="00054B6F" w:rsidTr="00054B6F">
        <w:trPr>
          <w:trHeight w:val="121"/>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bookmarkStart w:id="1" w:name="RANGE!A19"/>
            <w:r w:rsidRPr="00054B6F">
              <w:rPr>
                <w:sz w:val="18"/>
                <w:szCs w:val="18"/>
              </w:rPr>
              <w:lastRenderedPageBreak/>
              <w:t>Доходы бюджета - всего</w:t>
            </w:r>
            <w:bookmarkEnd w:id="1"/>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X</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3 277 846,00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3 550 881,51</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108</w:t>
            </w:r>
          </w:p>
        </w:tc>
      </w:tr>
      <w:tr w:rsidR="00054B6F" w:rsidRPr="00054B6F" w:rsidTr="00054B6F">
        <w:trPr>
          <w:trHeight w:hRule="exact" w:val="201"/>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в том числе:</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p>
        </w:tc>
      </w:tr>
      <w:tr w:rsidR="00054B6F" w:rsidRPr="00054B6F" w:rsidTr="00054B6F">
        <w:trPr>
          <w:trHeight w:hRule="exact" w:val="290"/>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Налоговые и неналоговые доходы</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000 1000000000 0000 000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1 165 000,00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1 438 035,51</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123</w:t>
            </w:r>
          </w:p>
        </w:tc>
      </w:tr>
      <w:tr w:rsidR="00054B6F" w:rsidRPr="00054B6F" w:rsidTr="00054B6F">
        <w:trPr>
          <w:trHeight w:hRule="exact" w:val="265"/>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Налоги на прибыль, доходы</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000 1010000000 0000 000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16 000,00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14 926,89</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93</w:t>
            </w:r>
          </w:p>
        </w:tc>
      </w:tr>
      <w:tr w:rsidR="00054B6F" w:rsidRPr="00054B6F" w:rsidTr="00054B6F">
        <w:trPr>
          <w:trHeight w:val="235"/>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bookmarkStart w:id="2" w:name="RANGE!A23:C25"/>
            <w:r w:rsidRPr="00054B6F">
              <w:rPr>
                <w:sz w:val="18"/>
                <w:szCs w:val="18"/>
              </w:rPr>
              <w:t>Налог на доходы физических лиц</w:t>
            </w:r>
            <w:bookmarkEnd w:id="2"/>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000 1010200001 0000 110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16 000,00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14 926,89</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93</w:t>
            </w:r>
          </w:p>
        </w:tc>
      </w:tr>
      <w:tr w:rsidR="00054B6F" w:rsidRPr="00054B6F" w:rsidTr="00422356">
        <w:trPr>
          <w:trHeight w:hRule="exact" w:val="614"/>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Налоги на товары (работы, услуги), реализуемые на территории Российской</w:t>
            </w:r>
          </w:p>
          <w:p w:rsidR="00054B6F" w:rsidRPr="00054B6F" w:rsidRDefault="00054B6F" w:rsidP="00054B6F">
            <w:pPr>
              <w:rPr>
                <w:sz w:val="18"/>
                <w:szCs w:val="18"/>
              </w:rPr>
            </w:pPr>
            <w:r w:rsidRPr="00054B6F">
              <w:rPr>
                <w:sz w:val="18"/>
                <w:szCs w:val="18"/>
              </w:rPr>
              <w:t>Федерации</w:t>
            </w:r>
          </w:p>
          <w:p w:rsidR="00054B6F" w:rsidRPr="00054B6F" w:rsidRDefault="00054B6F" w:rsidP="00054B6F">
            <w:pPr>
              <w:rPr>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000 1030000000 0000 000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361 000,00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448 435,62</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124</w:t>
            </w:r>
          </w:p>
        </w:tc>
      </w:tr>
      <w:tr w:rsidR="00054B6F" w:rsidRPr="00054B6F" w:rsidTr="00054B6F">
        <w:trPr>
          <w:trHeight w:val="627"/>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Акцизы по подакцизным товарам (продукции), производимым на территории Российской Федерации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000 1030200001 0000 110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361 000,00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448 435,62</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124</w:t>
            </w:r>
          </w:p>
        </w:tc>
      </w:tr>
      <w:tr w:rsidR="00054B6F" w:rsidRPr="00054B6F" w:rsidTr="00054B6F">
        <w:trPr>
          <w:trHeight w:val="1193"/>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000 1030223001 0000 110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133 000,00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204 120,33</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153</w:t>
            </w:r>
          </w:p>
        </w:tc>
      </w:tr>
      <w:tr w:rsidR="00054B6F" w:rsidRPr="00054B6F" w:rsidTr="00054B6F">
        <w:trPr>
          <w:trHeight w:val="244"/>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Доходы от уплаты акцизов на моторные масла для дизельных и (или) карбюраторных (</w:t>
            </w:r>
            <w:proofErr w:type="spellStart"/>
            <w:r w:rsidRPr="00054B6F">
              <w:rPr>
                <w:sz w:val="18"/>
                <w:szCs w:val="18"/>
              </w:rPr>
              <w:t>инжекторных</w:t>
            </w:r>
            <w:proofErr w:type="spellEnd"/>
            <w:r w:rsidRPr="00054B6F">
              <w:rPr>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000 1030224001 0000 110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2 000,00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1 500,35</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75</w:t>
            </w:r>
          </w:p>
        </w:tc>
      </w:tr>
      <w:tr w:rsidR="00054B6F" w:rsidRPr="00054B6F" w:rsidTr="00054B6F">
        <w:trPr>
          <w:trHeight w:val="1264"/>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000 1030225001 0000 110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244 000,00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272 705,47</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112</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000 1030226001 0000 110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-18 000,00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-29 890,53</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166</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Налоги на имущество</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000 1060000000 0000 000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788 000,00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974 673,00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124</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Налог на имущество физических лиц</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000 1060100000 0000 110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12 000,00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12 354,53</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103</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Налог на имущество физических лиц, взимаемый по ставкам, применяемым к объектам налогообложения, расположенным в границах поселений</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000 1060103010 0000 110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12 000,00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12 354,53</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103</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Налог на имущество физических лиц, взимаемый по ставкам, применяемым к объектам налогообложения, расположенным в границах поселений (сумма платежа)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000 1060103010 1000 110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12 000,00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12 145,83</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103</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000 1060103010 2100 110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208,70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Земельный налог</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000 1060600000 0000 110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776 000,00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962 318,47</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124</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Земельный налог с организаций</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000 1060603000 0000 110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720 000,00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828 646,00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115</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Земельный налог с организаций, обладающих земельным участком, расположенным в границах сельских поселений</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000 1060603310 0000 110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720 000,00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828 646,00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115</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000 1060603310 1000 110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720 000,00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828 646,00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115</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Земельный налог с физических лиц</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000 1060604000 0000 110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56 000,00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131 215,7</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234</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 xml:space="preserve">Земельный налог с физических лиц, обладающих земельным участком, расположенным в границах сельских поселений (сумма платежа (перерасчеты, </w:t>
            </w:r>
            <w:r w:rsidRPr="00054B6F">
              <w:rPr>
                <w:sz w:val="18"/>
                <w:szCs w:val="18"/>
              </w:rPr>
              <w:lastRenderedPageBreak/>
              <w:t>недоимка и задолженность по соответствующему платежу, в том числе по отмененному)</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lastRenderedPageBreak/>
              <w:t>000 1060604310 1000 110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56 000,00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131 215,7</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234</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lastRenderedPageBreak/>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000 1060604310 2100 110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2 415,74</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p>
        </w:tc>
      </w:tr>
      <w:tr w:rsidR="00054B6F" w:rsidRPr="00054B6F" w:rsidTr="00054B6F">
        <w:trPr>
          <w:trHeight w:val="275"/>
        </w:trPr>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Безвозмездные поступления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000 2000000000 0000 000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2 112 846,00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2 112 846,00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Безвозмездные поступления от других бюджетов бюджетной системы Российской Федерации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000 2020000000 0000 000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2 112 846,00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2 112 846,00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Дотации бюджетам субъектов Российской Федерации и муниципальных образований</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000 2021000000 0000 150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1 154 744,00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1 154 744,00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Дотации на выравнивание бюджетной обеспеченности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000 2021500100 0000 150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1 154 744,00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1 154 744,00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Дотации бюджетам поселений на выравнивание бюджетной обеспеченности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000 2021500110 0000 150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1 154 744,00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1 154 744,00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Субвенции бюджетам субъектов Российской Федерации и муниципальных образований</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000 2020300000 0000 150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80 300,00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80 300,00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Субвенции бюджетам на осуществление первичного воинского учета на территориях, где отсутствуют военные комиссариаты</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000 2020301500 0000 150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80 300,00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80 300,00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bookmarkStart w:id="3" w:name="RANGE!A68"/>
            <w:r w:rsidRPr="00054B6F">
              <w:rPr>
                <w:sz w:val="18"/>
                <w:szCs w:val="18"/>
              </w:rPr>
              <w:t>Субвенции бюджетам поселений на осуществление первичного воинского учета на территориях, где отсутствуют военные комиссариаты</w:t>
            </w:r>
            <w:bookmarkEnd w:id="3"/>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000 2020301510 0000 150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80 300,00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80 300,00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Иные межбюджетные трансферты</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000 2020400000 0000 150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877 802,00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877 802,00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000 2020401400 0000 150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10 402,00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10 402,00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000 2020401410 0000 150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10 402,00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10 402,00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Иные межбюджетные трансферты на передачу части полномочий муниципального района бюджетам поселений по решению вопросов местного значения в соответствии с заключенными соглашениями в сфере градостроительной деятельности (в том числе нормативное регулирован</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000 2020401410 4400 150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10 402,00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10 402,00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Межбюджетные трансферты, передаваемые бюджетам сельских поселений за достижение показателей деятельности органов исполнительной власти субъектов Российской Федерации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000 2 02 45550 10 0000 150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32 400,00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32 400,00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Прочие межбюджетные трансферты, передаваемые бюджетам</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000 20249999 00 0000 150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835 000,00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835 000,00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r w:rsidR="00054B6F" w:rsidRPr="00054B6F" w:rsidTr="00054B6F">
        <w:tc>
          <w:tcPr>
            <w:tcW w:w="3828"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rPr>
                <w:sz w:val="18"/>
                <w:szCs w:val="18"/>
              </w:rPr>
            </w:pPr>
            <w:r w:rsidRPr="00054B6F">
              <w:rPr>
                <w:sz w:val="18"/>
                <w:szCs w:val="18"/>
              </w:rPr>
              <w:t>Прочие межбюджетные трансферты, передаваемые бюджетам сельских поселений</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000 20249999 10 0000 150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835 000,00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B6F" w:rsidRPr="00054B6F" w:rsidRDefault="00054B6F" w:rsidP="00054B6F">
            <w:pPr>
              <w:jc w:val="center"/>
              <w:rPr>
                <w:sz w:val="18"/>
                <w:szCs w:val="18"/>
              </w:rPr>
            </w:pPr>
            <w:r w:rsidRPr="00054B6F">
              <w:rPr>
                <w:sz w:val="18"/>
                <w:szCs w:val="18"/>
              </w:rPr>
              <w:t>835 000,00</w:t>
            </w:r>
          </w:p>
        </w:tc>
        <w:tc>
          <w:tcPr>
            <w:tcW w:w="992" w:type="dxa"/>
            <w:tcBorders>
              <w:top w:val="single" w:sz="4" w:space="0" w:color="auto"/>
              <w:left w:val="single" w:sz="4" w:space="0" w:color="auto"/>
              <w:bottom w:val="single" w:sz="4" w:space="0" w:color="auto"/>
              <w:right w:val="single" w:sz="4" w:space="0" w:color="auto"/>
            </w:tcBorders>
          </w:tcPr>
          <w:p w:rsidR="00054B6F" w:rsidRPr="00054B6F" w:rsidRDefault="00054B6F" w:rsidP="00054B6F">
            <w:pPr>
              <w:jc w:val="center"/>
              <w:rPr>
                <w:sz w:val="18"/>
                <w:szCs w:val="18"/>
              </w:rPr>
            </w:pPr>
            <w:r w:rsidRPr="00054B6F">
              <w:rPr>
                <w:sz w:val="18"/>
                <w:szCs w:val="18"/>
              </w:rPr>
              <w:t>100</w:t>
            </w:r>
          </w:p>
        </w:tc>
      </w:tr>
    </w:tbl>
    <w:p w:rsidR="00054B6F" w:rsidRDefault="00054B6F" w:rsidP="00054B6F">
      <w:pPr>
        <w:rPr>
          <w:sz w:val="18"/>
          <w:szCs w:val="18"/>
        </w:rPr>
      </w:pPr>
    </w:p>
    <w:p w:rsidR="00054B6F" w:rsidRPr="00054B6F" w:rsidRDefault="00054B6F" w:rsidP="00054B6F">
      <w:pPr>
        <w:tabs>
          <w:tab w:val="left" w:pos="7821"/>
        </w:tabs>
        <w:jc w:val="center"/>
        <w:rPr>
          <w:sz w:val="18"/>
          <w:szCs w:val="18"/>
        </w:rPr>
      </w:pPr>
      <w:r w:rsidRPr="00054B6F">
        <w:rPr>
          <w:sz w:val="18"/>
          <w:szCs w:val="18"/>
        </w:rPr>
        <w:t>Приложение № 2</w:t>
      </w:r>
      <w:r>
        <w:rPr>
          <w:sz w:val="18"/>
          <w:szCs w:val="18"/>
        </w:rPr>
        <w:t xml:space="preserve"> </w:t>
      </w:r>
      <w:r w:rsidRPr="00054B6F">
        <w:rPr>
          <w:sz w:val="18"/>
          <w:szCs w:val="18"/>
        </w:rPr>
        <w:t>к решению Комитета</w:t>
      </w:r>
      <w:r>
        <w:rPr>
          <w:sz w:val="18"/>
          <w:szCs w:val="18"/>
        </w:rPr>
        <w:t xml:space="preserve"> </w:t>
      </w:r>
      <w:r w:rsidRPr="00054B6F">
        <w:rPr>
          <w:sz w:val="18"/>
          <w:szCs w:val="18"/>
        </w:rPr>
        <w:t>местного самоуправления</w:t>
      </w:r>
      <w:r>
        <w:rPr>
          <w:sz w:val="18"/>
          <w:szCs w:val="18"/>
        </w:rPr>
        <w:t xml:space="preserve"> </w:t>
      </w:r>
      <w:r w:rsidRPr="00054B6F">
        <w:rPr>
          <w:sz w:val="18"/>
          <w:szCs w:val="18"/>
        </w:rPr>
        <w:t xml:space="preserve">Мошковского </w:t>
      </w:r>
      <w:proofErr w:type="gramStart"/>
      <w:r w:rsidRPr="00054B6F">
        <w:rPr>
          <w:sz w:val="18"/>
          <w:szCs w:val="18"/>
        </w:rPr>
        <w:t>сельсовета</w:t>
      </w:r>
      <w:r>
        <w:rPr>
          <w:sz w:val="18"/>
          <w:szCs w:val="18"/>
        </w:rPr>
        <w:t xml:space="preserve"> </w:t>
      </w:r>
      <w:r w:rsidRPr="00054B6F">
        <w:rPr>
          <w:sz w:val="18"/>
          <w:szCs w:val="18"/>
        </w:rPr>
        <w:t xml:space="preserve"> от</w:t>
      </w:r>
      <w:proofErr w:type="gramEnd"/>
      <w:r w:rsidRPr="00054B6F">
        <w:rPr>
          <w:sz w:val="18"/>
          <w:szCs w:val="18"/>
        </w:rPr>
        <w:t xml:space="preserve"> __________ № ____</w:t>
      </w:r>
    </w:p>
    <w:p w:rsidR="00054B6F" w:rsidRPr="00054B6F" w:rsidRDefault="00054B6F" w:rsidP="00054B6F">
      <w:pPr>
        <w:jc w:val="center"/>
        <w:rPr>
          <w:b/>
          <w:sz w:val="18"/>
          <w:szCs w:val="18"/>
        </w:rPr>
      </w:pPr>
      <w:r w:rsidRPr="00054B6F">
        <w:rPr>
          <w:b/>
          <w:sz w:val="18"/>
          <w:szCs w:val="18"/>
        </w:rPr>
        <w:t>Доходы бюджета Мошковского сельсовета Бековского района</w:t>
      </w:r>
      <w:r w:rsidRPr="00054B6F">
        <w:rPr>
          <w:sz w:val="18"/>
          <w:szCs w:val="18"/>
        </w:rPr>
        <w:t xml:space="preserve"> </w:t>
      </w:r>
      <w:r w:rsidRPr="00054B6F">
        <w:rPr>
          <w:b/>
          <w:sz w:val="18"/>
          <w:szCs w:val="18"/>
        </w:rPr>
        <w:t>Пензенской области</w:t>
      </w:r>
      <w:r w:rsidRPr="00054B6F">
        <w:rPr>
          <w:sz w:val="18"/>
          <w:szCs w:val="18"/>
        </w:rPr>
        <w:t xml:space="preserve"> </w:t>
      </w:r>
      <w:r w:rsidRPr="00054B6F">
        <w:rPr>
          <w:b/>
          <w:sz w:val="18"/>
          <w:szCs w:val="18"/>
        </w:rPr>
        <w:t xml:space="preserve">за 2019 год по кодам классификации доходов бюджета </w:t>
      </w:r>
    </w:p>
    <w:tbl>
      <w:tblPr>
        <w:tblpPr w:leftFromText="180" w:rightFromText="180" w:vertAnchor="text" w:horzAnchor="margin" w:tblpXSpec="center" w:tblpY="351"/>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992"/>
        <w:gridCol w:w="2268"/>
        <w:gridCol w:w="1418"/>
        <w:gridCol w:w="1276"/>
        <w:gridCol w:w="850"/>
      </w:tblGrid>
      <w:tr w:rsidR="00054B6F" w:rsidRPr="00054B6F" w:rsidTr="00422356">
        <w:trPr>
          <w:trHeight w:val="104"/>
        </w:trPr>
        <w:tc>
          <w:tcPr>
            <w:tcW w:w="3652" w:type="dxa"/>
            <w:vMerge w:val="restart"/>
            <w:shd w:val="clear" w:color="auto" w:fill="auto"/>
          </w:tcPr>
          <w:p w:rsidR="00054B6F" w:rsidRPr="00054B6F" w:rsidRDefault="00054B6F" w:rsidP="00054B6F">
            <w:pPr>
              <w:jc w:val="center"/>
              <w:rPr>
                <w:sz w:val="18"/>
                <w:szCs w:val="18"/>
              </w:rPr>
            </w:pPr>
            <w:r w:rsidRPr="00054B6F">
              <w:rPr>
                <w:sz w:val="18"/>
                <w:szCs w:val="18"/>
              </w:rPr>
              <w:t>Наименование доходов и администраторов доходов бюджета Бековского района</w:t>
            </w:r>
          </w:p>
          <w:p w:rsidR="00054B6F" w:rsidRPr="00054B6F" w:rsidRDefault="00054B6F" w:rsidP="00054B6F">
            <w:pPr>
              <w:rPr>
                <w:sz w:val="18"/>
                <w:szCs w:val="18"/>
              </w:rPr>
            </w:pPr>
          </w:p>
        </w:tc>
        <w:tc>
          <w:tcPr>
            <w:tcW w:w="3260" w:type="dxa"/>
            <w:gridSpan w:val="2"/>
            <w:shd w:val="clear" w:color="auto" w:fill="auto"/>
          </w:tcPr>
          <w:p w:rsidR="00054B6F" w:rsidRPr="00054B6F" w:rsidRDefault="00054B6F" w:rsidP="00054B6F">
            <w:pPr>
              <w:jc w:val="center"/>
              <w:rPr>
                <w:sz w:val="18"/>
                <w:szCs w:val="18"/>
              </w:rPr>
            </w:pPr>
            <w:r w:rsidRPr="00054B6F">
              <w:rPr>
                <w:sz w:val="18"/>
                <w:szCs w:val="18"/>
              </w:rPr>
              <w:t>Код классификации доходов бюджетов</w:t>
            </w:r>
          </w:p>
        </w:tc>
        <w:tc>
          <w:tcPr>
            <w:tcW w:w="1418" w:type="dxa"/>
            <w:vMerge w:val="restart"/>
            <w:shd w:val="clear" w:color="auto" w:fill="auto"/>
          </w:tcPr>
          <w:p w:rsidR="00054B6F" w:rsidRPr="00054B6F" w:rsidRDefault="00054B6F" w:rsidP="00054B6F">
            <w:pPr>
              <w:jc w:val="center"/>
              <w:rPr>
                <w:sz w:val="18"/>
                <w:szCs w:val="18"/>
              </w:rPr>
            </w:pPr>
            <w:r w:rsidRPr="00054B6F">
              <w:rPr>
                <w:sz w:val="18"/>
                <w:szCs w:val="18"/>
              </w:rPr>
              <w:t>Назначено</w:t>
            </w:r>
          </w:p>
          <w:p w:rsidR="00054B6F" w:rsidRPr="00054B6F" w:rsidRDefault="00054B6F" w:rsidP="00054B6F">
            <w:pPr>
              <w:jc w:val="center"/>
              <w:rPr>
                <w:sz w:val="18"/>
                <w:szCs w:val="18"/>
              </w:rPr>
            </w:pPr>
          </w:p>
        </w:tc>
        <w:tc>
          <w:tcPr>
            <w:tcW w:w="1276" w:type="dxa"/>
            <w:vMerge w:val="restart"/>
            <w:shd w:val="clear" w:color="auto" w:fill="auto"/>
          </w:tcPr>
          <w:p w:rsidR="00054B6F" w:rsidRPr="00054B6F" w:rsidRDefault="00054B6F" w:rsidP="00054B6F">
            <w:pPr>
              <w:jc w:val="center"/>
              <w:rPr>
                <w:sz w:val="18"/>
                <w:szCs w:val="18"/>
              </w:rPr>
            </w:pPr>
            <w:r w:rsidRPr="00054B6F">
              <w:rPr>
                <w:sz w:val="18"/>
                <w:szCs w:val="18"/>
              </w:rPr>
              <w:t>Исполнено</w:t>
            </w:r>
          </w:p>
          <w:p w:rsidR="00054B6F" w:rsidRPr="00054B6F" w:rsidRDefault="00054B6F" w:rsidP="00054B6F">
            <w:pPr>
              <w:jc w:val="center"/>
              <w:rPr>
                <w:sz w:val="18"/>
                <w:szCs w:val="18"/>
              </w:rPr>
            </w:pPr>
          </w:p>
        </w:tc>
        <w:tc>
          <w:tcPr>
            <w:tcW w:w="850" w:type="dxa"/>
            <w:vMerge w:val="restart"/>
          </w:tcPr>
          <w:p w:rsidR="00054B6F" w:rsidRPr="00054B6F" w:rsidRDefault="00054B6F" w:rsidP="00054B6F">
            <w:pPr>
              <w:jc w:val="center"/>
              <w:rPr>
                <w:sz w:val="18"/>
                <w:szCs w:val="18"/>
              </w:rPr>
            </w:pPr>
            <w:r w:rsidRPr="00054B6F">
              <w:rPr>
                <w:sz w:val="18"/>
                <w:szCs w:val="18"/>
              </w:rPr>
              <w:t>%</w:t>
            </w:r>
          </w:p>
        </w:tc>
      </w:tr>
      <w:tr w:rsidR="00054B6F" w:rsidRPr="00054B6F" w:rsidTr="00422356">
        <w:trPr>
          <w:trHeight w:val="104"/>
        </w:trPr>
        <w:tc>
          <w:tcPr>
            <w:tcW w:w="3652" w:type="dxa"/>
            <w:vMerge/>
            <w:shd w:val="clear" w:color="auto" w:fill="auto"/>
          </w:tcPr>
          <w:p w:rsidR="00054B6F" w:rsidRPr="00054B6F" w:rsidRDefault="00054B6F" w:rsidP="00054B6F">
            <w:pPr>
              <w:rPr>
                <w:sz w:val="18"/>
                <w:szCs w:val="18"/>
              </w:rPr>
            </w:pPr>
          </w:p>
        </w:tc>
        <w:tc>
          <w:tcPr>
            <w:tcW w:w="992" w:type="dxa"/>
            <w:shd w:val="clear" w:color="auto" w:fill="auto"/>
          </w:tcPr>
          <w:p w:rsidR="00054B6F" w:rsidRPr="00054B6F" w:rsidRDefault="00054B6F" w:rsidP="00054B6F">
            <w:pPr>
              <w:jc w:val="center"/>
              <w:rPr>
                <w:sz w:val="18"/>
                <w:szCs w:val="18"/>
              </w:rPr>
            </w:pPr>
            <w:r w:rsidRPr="00054B6F">
              <w:rPr>
                <w:sz w:val="18"/>
                <w:szCs w:val="18"/>
              </w:rPr>
              <w:t>Код главного администратора доходов бюджета</w:t>
            </w:r>
          </w:p>
        </w:tc>
        <w:tc>
          <w:tcPr>
            <w:tcW w:w="2268" w:type="dxa"/>
            <w:shd w:val="clear" w:color="auto" w:fill="auto"/>
          </w:tcPr>
          <w:p w:rsidR="00054B6F" w:rsidRPr="00054B6F" w:rsidRDefault="00054B6F" w:rsidP="00054B6F">
            <w:pPr>
              <w:jc w:val="center"/>
              <w:rPr>
                <w:sz w:val="18"/>
                <w:szCs w:val="18"/>
              </w:rPr>
            </w:pPr>
            <w:r w:rsidRPr="00054B6F">
              <w:rPr>
                <w:sz w:val="18"/>
                <w:szCs w:val="18"/>
              </w:rPr>
              <w:t>Код вида доходов, подвида доходов,</w:t>
            </w:r>
          </w:p>
          <w:p w:rsidR="00054B6F" w:rsidRPr="00054B6F" w:rsidRDefault="00054B6F" w:rsidP="00054B6F">
            <w:pPr>
              <w:jc w:val="center"/>
              <w:rPr>
                <w:sz w:val="18"/>
                <w:szCs w:val="18"/>
              </w:rPr>
            </w:pPr>
            <w:r w:rsidRPr="00054B6F">
              <w:rPr>
                <w:sz w:val="18"/>
                <w:szCs w:val="18"/>
              </w:rPr>
              <w:t>статьи классификации операций сектора государственного управления, относящихся к доходам бюджета</w:t>
            </w:r>
          </w:p>
        </w:tc>
        <w:tc>
          <w:tcPr>
            <w:tcW w:w="1418" w:type="dxa"/>
            <w:vMerge/>
            <w:shd w:val="clear" w:color="auto" w:fill="auto"/>
          </w:tcPr>
          <w:p w:rsidR="00054B6F" w:rsidRPr="00054B6F" w:rsidRDefault="00054B6F" w:rsidP="00054B6F">
            <w:pPr>
              <w:jc w:val="center"/>
              <w:rPr>
                <w:sz w:val="18"/>
                <w:szCs w:val="18"/>
              </w:rPr>
            </w:pPr>
          </w:p>
        </w:tc>
        <w:tc>
          <w:tcPr>
            <w:tcW w:w="1276" w:type="dxa"/>
            <w:vMerge/>
            <w:shd w:val="clear" w:color="auto" w:fill="auto"/>
          </w:tcPr>
          <w:p w:rsidR="00054B6F" w:rsidRPr="00054B6F" w:rsidRDefault="00054B6F" w:rsidP="00054B6F">
            <w:pPr>
              <w:jc w:val="center"/>
              <w:rPr>
                <w:sz w:val="18"/>
                <w:szCs w:val="18"/>
              </w:rPr>
            </w:pPr>
          </w:p>
        </w:tc>
        <w:tc>
          <w:tcPr>
            <w:tcW w:w="850" w:type="dxa"/>
            <w:vMerge/>
          </w:tcPr>
          <w:p w:rsidR="00054B6F" w:rsidRPr="00054B6F" w:rsidRDefault="00054B6F" w:rsidP="00054B6F">
            <w:pPr>
              <w:jc w:val="center"/>
              <w:rPr>
                <w:sz w:val="18"/>
                <w:szCs w:val="18"/>
              </w:rPr>
            </w:pPr>
          </w:p>
        </w:tc>
      </w:tr>
      <w:tr w:rsidR="00054B6F" w:rsidRPr="00054B6F" w:rsidTr="00422356">
        <w:trPr>
          <w:trHeight w:val="104"/>
        </w:trPr>
        <w:tc>
          <w:tcPr>
            <w:tcW w:w="3652" w:type="dxa"/>
            <w:shd w:val="clear" w:color="auto" w:fill="auto"/>
          </w:tcPr>
          <w:p w:rsidR="00054B6F" w:rsidRPr="00054B6F" w:rsidRDefault="00054B6F" w:rsidP="00054B6F">
            <w:pPr>
              <w:rPr>
                <w:sz w:val="18"/>
                <w:szCs w:val="18"/>
              </w:rPr>
            </w:pPr>
            <w:r w:rsidRPr="00054B6F">
              <w:rPr>
                <w:sz w:val="18"/>
                <w:szCs w:val="18"/>
              </w:rPr>
              <w:lastRenderedPageBreak/>
              <w:t>Администрация Мошковского сельсовета</w:t>
            </w:r>
          </w:p>
        </w:tc>
        <w:tc>
          <w:tcPr>
            <w:tcW w:w="992" w:type="dxa"/>
            <w:shd w:val="clear" w:color="auto" w:fill="auto"/>
          </w:tcPr>
          <w:p w:rsidR="00054B6F" w:rsidRPr="00054B6F" w:rsidRDefault="00054B6F" w:rsidP="00054B6F">
            <w:pPr>
              <w:jc w:val="center"/>
              <w:rPr>
                <w:sz w:val="18"/>
                <w:szCs w:val="18"/>
              </w:rPr>
            </w:pPr>
            <w:r w:rsidRPr="00054B6F">
              <w:rPr>
                <w:sz w:val="18"/>
                <w:szCs w:val="18"/>
              </w:rPr>
              <w:t>901</w:t>
            </w:r>
          </w:p>
        </w:tc>
        <w:tc>
          <w:tcPr>
            <w:tcW w:w="2268" w:type="dxa"/>
            <w:shd w:val="clear" w:color="auto" w:fill="auto"/>
          </w:tcPr>
          <w:p w:rsidR="00054B6F" w:rsidRPr="00054B6F" w:rsidRDefault="00054B6F" w:rsidP="00054B6F">
            <w:pPr>
              <w:jc w:val="center"/>
              <w:rPr>
                <w:sz w:val="18"/>
                <w:szCs w:val="18"/>
              </w:rPr>
            </w:pPr>
          </w:p>
        </w:tc>
        <w:tc>
          <w:tcPr>
            <w:tcW w:w="1418" w:type="dxa"/>
            <w:shd w:val="clear" w:color="auto" w:fill="auto"/>
          </w:tcPr>
          <w:p w:rsidR="00054B6F" w:rsidRPr="00054B6F" w:rsidRDefault="00054B6F" w:rsidP="00054B6F">
            <w:pPr>
              <w:rPr>
                <w:sz w:val="18"/>
                <w:szCs w:val="18"/>
              </w:rPr>
            </w:pPr>
            <w:r w:rsidRPr="00054B6F">
              <w:rPr>
                <w:sz w:val="18"/>
                <w:szCs w:val="18"/>
              </w:rPr>
              <w:t>3 277 846,00</w:t>
            </w:r>
          </w:p>
        </w:tc>
        <w:tc>
          <w:tcPr>
            <w:tcW w:w="1276" w:type="dxa"/>
            <w:shd w:val="clear" w:color="auto" w:fill="auto"/>
          </w:tcPr>
          <w:p w:rsidR="00054B6F" w:rsidRPr="00054B6F" w:rsidRDefault="00054B6F" w:rsidP="00054B6F">
            <w:pPr>
              <w:rPr>
                <w:sz w:val="18"/>
                <w:szCs w:val="18"/>
              </w:rPr>
            </w:pPr>
            <w:r w:rsidRPr="00054B6F">
              <w:rPr>
                <w:sz w:val="18"/>
                <w:szCs w:val="18"/>
              </w:rPr>
              <w:t>3 550 881,51</w:t>
            </w:r>
          </w:p>
        </w:tc>
        <w:tc>
          <w:tcPr>
            <w:tcW w:w="850" w:type="dxa"/>
          </w:tcPr>
          <w:p w:rsidR="00054B6F" w:rsidRPr="00054B6F" w:rsidRDefault="00054B6F" w:rsidP="00054B6F">
            <w:pPr>
              <w:jc w:val="center"/>
              <w:rPr>
                <w:sz w:val="18"/>
                <w:szCs w:val="18"/>
              </w:rPr>
            </w:pPr>
            <w:r w:rsidRPr="00054B6F">
              <w:rPr>
                <w:sz w:val="18"/>
                <w:szCs w:val="18"/>
              </w:rPr>
              <w:t>108</w:t>
            </w:r>
          </w:p>
        </w:tc>
      </w:tr>
      <w:tr w:rsidR="00054B6F" w:rsidRPr="00054B6F" w:rsidTr="00422356">
        <w:trPr>
          <w:trHeight w:val="1691"/>
        </w:trPr>
        <w:tc>
          <w:tcPr>
            <w:tcW w:w="3652" w:type="dxa"/>
            <w:shd w:val="clear" w:color="auto" w:fill="auto"/>
          </w:tcPr>
          <w:p w:rsidR="00054B6F" w:rsidRPr="00054B6F" w:rsidRDefault="00054B6F" w:rsidP="00054B6F">
            <w:pPr>
              <w:rPr>
                <w:sz w:val="18"/>
                <w:szCs w:val="18"/>
              </w:rPr>
            </w:pPr>
            <w:r w:rsidRPr="00054B6F">
              <w:rPr>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w:t>
            </w:r>
          </w:p>
        </w:tc>
        <w:tc>
          <w:tcPr>
            <w:tcW w:w="992" w:type="dxa"/>
            <w:shd w:val="clear" w:color="auto" w:fill="auto"/>
            <w:noWrap/>
          </w:tcPr>
          <w:p w:rsidR="00054B6F" w:rsidRPr="00054B6F" w:rsidRDefault="00054B6F" w:rsidP="00054B6F">
            <w:pPr>
              <w:jc w:val="center"/>
              <w:rPr>
                <w:sz w:val="18"/>
                <w:szCs w:val="18"/>
              </w:rPr>
            </w:pPr>
            <w:r w:rsidRPr="00054B6F">
              <w:rPr>
                <w:bCs/>
                <w:sz w:val="18"/>
                <w:szCs w:val="18"/>
              </w:rPr>
              <w:t>901</w:t>
            </w:r>
          </w:p>
        </w:tc>
        <w:tc>
          <w:tcPr>
            <w:tcW w:w="2268" w:type="dxa"/>
            <w:shd w:val="clear" w:color="auto" w:fill="auto"/>
            <w:noWrap/>
          </w:tcPr>
          <w:p w:rsidR="00054B6F" w:rsidRPr="00054B6F" w:rsidRDefault="00054B6F" w:rsidP="00054B6F">
            <w:pPr>
              <w:ind w:right="-108"/>
              <w:jc w:val="center"/>
              <w:rPr>
                <w:sz w:val="18"/>
                <w:szCs w:val="18"/>
              </w:rPr>
            </w:pPr>
            <w:r w:rsidRPr="00054B6F">
              <w:rPr>
                <w:sz w:val="18"/>
                <w:szCs w:val="18"/>
              </w:rPr>
              <w:t>000 1010200001 0000 110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16 000,00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14 926,89</w:t>
            </w:r>
          </w:p>
        </w:tc>
        <w:tc>
          <w:tcPr>
            <w:tcW w:w="850" w:type="dxa"/>
          </w:tcPr>
          <w:p w:rsidR="00054B6F" w:rsidRPr="00054B6F" w:rsidRDefault="00054B6F" w:rsidP="00054B6F">
            <w:pPr>
              <w:jc w:val="center"/>
              <w:rPr>
                <w:sz w:val="18"/>
                <w:szCs w:val="18"/>
              </w:rPr>
            </w:pPr>
            <w:r w:rsidRPr="00054B6F">
              <w:rPr>
                <w:sz w:val="18"/>
                <w:szCs w:val="18"/>
              </w:rPr>
              <w:t>93</w:t>
            </w:r>
          </w:p>
        </w:tc>
      </w:tr>
      <w:tr w:rsidR="00054B6F" w:rsidRPr="00054B6F" w:rsidTr="00422356">
        <w:trPr>
          <w:trHeight w:val="271"/>
        </w:trPr>
        <w:tc>
          <w:tcPr>
            <w:tcW w:w="3652" w:type="dxa"/>
            <w:shd w:val="clear" w:color="auto" w:fill="auto"/>
          </w:tcPr>
          <w:p w:rsidR="00054B6F" w:rsidRPr="00054B6F" w:rsidRDefault="00054B6F" w:rsidP="00054B6F">
            <w:pPr>
              <w:rPr>
                <w:sz w:val="18"/>
                <w:szCs w:val="18"/>
              </w:rPr>
            </w:pPr>
            <w:r w:rsidRPr="00054B6F">
              <w:rPr>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shd w:val="clear" w:color="auto" w:fill="auto"/>
            <w:noWrap/>
          </w:tcPr>
          <w:p w:rsidR="00054B6F" w:rsidRPr="00054B6F" w:rsidRDefault="00054B6F" w:rsidP="00054B6F">
            <w:pPr>
              <w:jc w:val="center"/>
              <w:rPr>
                <w:bCs/>
                <w:sz w:val="18"/>
                <w:szCs w:val="18"/>
              </w:rPr>
            </w:pPr>
            <w:r w:rsidRPr="00054B6F">
              <w:rPr>
                <w:bCs/>
                <w:sz w:val="18"/>
                <w:szCs w:val="18"/>
              </w:rPr>
              <w:t>901</w:t>
            </w:r>
          </w:p>
        </w:tc>
        <w:tc>
          <w:tcPr>
            <w:tcW w:w="2268" w:type="dxa"/>
            <w:shd w:val="clear" w:color="auto" w:fill="auto"/>
            <w:noWrap/>
          </w:tcPr>
          <w:p w:rsidR="00054B6F" w:rsidRPr="00054B6F" w:rsidRDefault="00054B6F" w:rsidP="00054B6F">
            <w:pPr>
              <w:ind w:right="-108"/>
              <w:jc w:val="center"/>
              <w:rPr>
                <w:sz w:val="18"/>
                <w:szCs w:val="18"/>
              </w:rPr>
            </w:pPr>
            <w:r w:rsidRPr="00054B6F">
              <w:rPr>
                <w:sz w:val="18"/>
                <w:szCs w:val="18"/>
              </w:rPr>
              <w:t>000 1030223001 0000 110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133 000,00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204 120,33</w:t>
            </w:r>
          </w:p>
        </w:tc>
        <w:tc>
          <w:tcPr>
            <w:tcW w:w="850" w:type="dxa"/>
          </w:tcPr>
          <w:p w:rsidR="00054B6F" w:rsidRPr="00054B6F" w:rsidRDefault="00054B6F" w:rsidP="00054B6F">
            <w:pPr>
              <w:jc w:val="center"/>
              <w:rPr>
                <w:sz w:val="18"/>
                <w:szCs w:val="18"/>
              </w:rPr>
            </w:pPr>
            <w:r w:rsidRPr="00054B6F">
              <w:rPr>
                <w:sz w:val="18"/>
                <w:szCs w:val="18"/>
              </w:rPr>
              <w:t>153</w:t>
            </w:r>
          </w:p>
        </w:tc>
      </w:tr>
      <w:tr w:rsidR="00054B6F" w:rsidRPr="00054B6F" w:rsidTr="00422356">
        <w:trPr>
          <w:trHeight w:val="241"/>
        </w:trPr>
        <w:tc>
          <w:tcPr>
            <w:tcW w:w="3652" w:type="dxa"/>
            <w:shd w:val="clear" w:color="auto" w:fill="auto"/>
            <w:vAlign w:val="bottom"/>
          </w:tcPr>
          <w:p w:rsidR="00054B6F" w:rsidRPr="00054B6F" w:rsidRDefault="00054B6F" w:rsidP="00054B6F">
            <w:pPr>
              <w:rPr>
                <w:sz w:val="18"/>
                <w:szCs w:val="18"/>
              </w:rPr>
            </w:pPr>
            <w:r w:rsidRPr="00054B6F">
              <w:rPr>
                <w:sz w:val="18"/>
                <w:szCs w:val="18"/>
              </w:rPr>
              <w:t>Доходы от уплаты акцизов на моторные масла для дизельных и (или) карбюраторных (</w:t>
            </w:r>
            <w:proofErr w:type="spellStart"/>
            <w:r w:rsidRPr="00054B6F">
              <w:rPr>
                <w:sz w:val="18"/>
                <w:szCs w:val="18"/>
              </w:rPr>
              <w:t>инжекторных</w:t>
            </w:r>
            <w:proofErr w:type="spellEnd"/>
            <w:r w:rsidRPr="00054B6F">
              <w:rPr>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shd w:val="clear" w:color="auto" w:fill="auto"/>
            <w:noWrap/>
          </w:tcPr>
          <w:p w:rsidR="00054B6F" w:rsidRPr="00054B6F" w:rsidRDefault="00054B6F" w:rsidP="00054B6F">
            <w:pPr>
              <w:jc w:val="center"/>
              <w:rPr>
                <w:sz w:val="18"/>
                <w:szCs w:val="18"/>
              </w:rPr>
            </w:pPr>
            <w:r w:rsidRPr="00054B6F">
              <w:rPr>
                <w:bCs/>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00010302240010000 110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2 000,00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1 500,35</w:t>
            </w:r>
          </w:p>
        </w:tc>
        <w:tc>
          <w:tcPr>
            <w:tcW w:w="850" w:type="dxa"/>
          </w:tcPr>
          <w:p w:rsidR="00054B6F" w:rsidRPr="00054B6F" w:rsidRDefault="00054B6F" w:rsidP="00054B6F">
            <w:pPr>
              <w:jc w:val="center"/>
              <w:rPr>
                <w:sz w:val="18"/>
                <w:szCs w:val="18"/>
              </w:rPr>
            </w:pPr>
            <w:r w:rsidRPr="00054B6F">
              <w:rPr>
                <w:sz w:val="18"/>
                <w:szCs w:val="18"/>
              </w:rPr>
              <w:t>75</w:t>
            </w:r>
          </w:p>
        </w:tc>
      </w:tr>
      <w:tr w:rsidR="00054B6F" w:rsidRPr="00054B6F" w:rsidTr="00422356">
        <w:trPr>
          <w:trHeight w:val="179"/>
        </w:trPr>
        <w:tc>
          <w:tcPr>
            <w:tcW w:w="3652" w:type="dxa"/>
            <w:shd w:val="clear" w:color="auto" w:fill="auto"/>
            <w:vAlign w:val="bottom"/>
          </w:tcPr>
          <w:p w:rsidR="00054B6F" w:rsidRPr="00054B6F" w:rsidRDefault="00054B6F" w:rsidP="00054B6F">
            <w:pPr>
              <w:rPr>
                <w:sz w:val="18"/>
                <w:szCs w:val="18"/>
              </w:rPr>
            </w:pPr>
            <w:r w:rsidRPr="00054B6F">
              <w:rPr>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shd w:val="clear" w:color="auto" w:fill="auto"/>
            <w:noWrap/>
          </w:tcPr>
          <w:p w:rsidR="00054B6F" w:rsidRPr="00054B6F" w:rsidRDefault="00054B6F" w:rsidP="00054B6F">
            <w:pPr>
              <w:jc w:val="center"/>
              <w:rPr>
                <w:sz w:val="18"/>
                <w:szCs w:val="18"/>
              </w:rPr>
            </w:pPr>
            <w:r w:rsidRPr="00054B6F">
              <w:rPr>
                <w:bCs/>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00010302250010000110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244 000,00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272 705,47</w:t>
            </w:r>
          </w:p>
        </w:tc>
        <w:tc>
          <w:tcPr>
            <w:tcW w:w="850" w:type="dxa"/>
          </w:tcPr>
          <w:p w:rsidR="00054B6F" w:rsidRPr="00054B6F" w:rsidRDefault="00054B6F" w:rsidP="00054B6F">
            <w:pPr>
              <w:jc w:val="center"/>
              <w:rPr>
                <w:sz w:val="18"/>
                <w:szCs w:val="18"/>
              </w:rPr>
            </w:pPr>
            <w:r w:rsidRPr="00054B6F">
              <w:rPr>
                <w:sz w:val="18"/>
                <w:szCs w:val="18"/>
              </w:rPr>
              <w:t>112</w:t>
            </w:r>
          </w:p>
        </w:tc>
      </w:tr>
      <w:tr w:rsidR="00054B6F" w:rsidRPr="00054B6F" w:rsidTr="00422356">
        <w:trPr>
          <w:trHeight w:val="179"/>
        </w:trPr>
        <w:tc>
          <w:tcPr>
            <w:tcW w:w="3652" w:type="dxa"/>
            <w:shd w:val="clear" w:color="auto" w:fill="auto"/>
            <w:vAlign w:val="bottom"/>
          </w:tcPr>
          <w:p w:rsidR="00054B6F" w:rsidRPr="00054B6F" w:rsidRDefault="00054B6F" w:rsidP="00054B6F">
            <w:pPr>
              <w:rPr>
                <w:sz w:val="18"/>
                <w:szCs w:val="18"/>
              </w:rPr>
            </w:pPr>
            <w:r w:rsidRPr="00054B6F">
              <w:rPr>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shd w:val="clear" w:color="auto" w:fill="auto"/>
            <w:noWrap/>
          </w:tcPr>
          <w:p w:rsidR="00054B6F" w:rsidRPr="00054B6F" w:rsidRDefault="00054B6F" w:rsidP="00054B6F">
            <w:pPr>
              <w:jc w:val="center"/>
              <w:rPr>
                <w:sz w:val="18"/>
                <w:szCs w:val="18"/>
              </w:rPr>
            </w:pPr>
            <w:r w:rsidRPr="00054B6F">
              <w:rPr>
                <w:bCs/>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00010302260010000  110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-18 000,00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-29 890,53</w:t>
            </w:r>
          </w:p>
        </w:tc>
        <w:tc>
          <w:tcPr>
            <w:tcW w:w="850" w:type="dxa"/>
          </w:tcPr>
          <w:p w:rsidR="00054B6F" w:rsidRPr="00054B6F" w:rsidRDefault="00054B6F" w:rsidP="00054B6F">
            <w:pPr>
              <w:jc w:val="center"/>
              <w:rPr>
                <w:sz w:val="18"/>
                <w:szCs w:val="18"/>
              </w:rPr>
            </w:pPr>
            <w:r w:rsidRPr="00054B6F">
              <w:rPr>
                <w:sz w:val="18"/>
                <w:szCs w:val="18"/>
              </w:rPr>
              <w:t>166</w:t>
            </w:r>
          </w:p>
        </w:tc>
      </w:tr>
      <w:tr w:rsidR="00054B6F" w:rsidRPr="00054B6F" w:rsidTr="00422356">
        <w:trPr>
          <w:trHeight w:val="179"/>
        </w:trPr>
        <w:tc>
          <w:tcPr>
            <w:tcW w:w="3652" w:type="dxa"/>
            <w:shd w:val="clear" w:color="auto" w:fill="auto"/>
            <w:vAlign w:val="bottom"/>
          </w:tcPr>
          <w:p w:rsidR="00054B6F" w:rsidRPr="00054B6F" w:rsidRDefault="00054B6F" w:rsidP="00054B6F">
            <w:pPr>
              <w:rPr>
                <w:sz w:val="18"/>
                <w:szCs w:val="18"/>
              </w:rPr>
            </w:pPr>
            <w:r w:rsidRPr="00054B6F">
              <w:rPr>
                <w:sz w:val="18"/>
                <w:szCs w:val="18"/>
              </w:rPr>
              <w:t>Налог на имущество физических лиц, взимаемый по ставкам, применяемым к объектам налогообложения, расположенным в границах поселений (сумма платежа)</w:t>
            </w:r>
          </w:p>
        </w:tc>
        <w:tc>
          <w:tcPr>
            <w:tcW w:w="992" w:type="dxa"/>
            <w:shd w:val="clear" w:color="auto" w:fill="auto"/>
            <w:noWrap/>
          </w:tcPr>
          <w:p w:rsidR="00054B6F" w:rsidRPr="00054B6F" w:rsidRDefault="00054B6F" w:rsidP="00054B6F">
            <w:pPr>
              <w:jc w:val="center"/>
              <w:rPr>
                <w:sz w:val="18"/>
                <w:szCs w:val="18"/>
              </w:rPr>
            </w:pPr>
            <w:r w:rsidRPr="00054B6F">
              <w:rPr>
                <w:bCs/>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0001060103010000 110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12 000,00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12 354,53</w:t>
            </w:r>
          </w:p>
        </w:tc>
        <w:tc>
          <w:tcPr>
            <w:tcW w:w="850" w:type="dxa"/>
          </w:tcPr>
          <w:p w:rsidR="00054B6F" w:rsidRPr="00054B6F" w:rsidRDefault="00054B6F" w:rsidP="00054B6F">
            <w:pPr>
              <w:jc w:val="center"/>
              <w:rPr>
                <w:sz w:val="18"/>
                <w:szCs w:val="18"/>
              </w:rPr>
            </w:pPr>
            <w:r w:rsidRPr="00054B6F">
              <w:rPr>
                <w:sz w:val="18"/>
                <w:szCs w:val="18"/>
              </w:rPr>
              <w:t>103</w:t>
            </w:r>
          </w:p>
        </w:tc>
      </w:tr>
      <w:tr w:rsidR="00054B6F" w:rsidRPr="00054B6F" w:rsidTr="00422356">
        <w:trPr>
          <w:trHeight w:val="179"/>
        </w:trPr>
        <w:tc>
          <w:tcPr>
            <w:tcW w:w="3652" w:type="dxa"/>
            <w:shd w:val="clear" w:color="auto" w:fill="auto"/>
            <w:vAlign w:val="bottom"/>
          </w:tcPr>
          <w:p w:rsidR="00054B6F" w:rsidRPr="00054B6F" w:rsidRDefault="00054B6F" w:rsidP="00054B6F">
            <w:pPr>
              <w:rPr>
                <w:sz w:val="18"/>
                <w:szCs w:val="18"/>
              </w:rPr>
            </w:pPr>
            <w:r w:rsidRPr="00054B6F">
              <w:rPr>
                <w:sz w:val="18"/>
                <w:szCs w:val="18"/>
              </w:rPr>
              <w:t xml:space="preserve"> 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992" w:type="dxa"/>
            <w:shd w:val="clear" w:color="auto" w:fill="auto"/>
            <w:noWrap/>
          </w:tcPr>
          <w:p w:rsidR="00054B6F" w:rsidRPr="00054B6F" w:rsidRDefault="00054B6F" w:rsidP="00054B6F">
            <w:pPr>
              <w:jc w:val="center"/>
              <w:rPr>
                <w:sz w:val="18"/>
                <w:szCs w:val="18"/>
              </w:rPr>
            </w:pPr>
            <w:r w:rsidRPr="00054B6F">
              <w:rPr>
                <w:bCs/>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00 1060603310 0000 110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720 000,00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828 687,03</w:t>
            </w:r>
          </w:p>
        </w:tc>
        <w:tc>
          <w:tcPr>
            <w:tcW w:w="850" w:type="dxa"/>
          </w:tcPr>
          <w:p w:rsidR="00054B6F" w:rsidRPr="00054B6F" w:rsidRDefault="00054B6F" w:rsidP="00054B6F">
            <w:pPr>
              <w:jc w:val="center"/>
              <w:rPr>
                <w:sz w:val="18"/>
                <w:szCs w:val="18"/>
              </w:rPr>
            </w:pPr>
            <w:r w:rsidRPr="00054B6F">
              <w:rPr>
                <w:sz w:val="18"/>
                <w:szCs w:val="18"/>
              </w:rPr>
              <w:t>115</w:t>
            </w:r>
          </w:p>
        </w:tc>
      </w:tr>
      <w:tr w:rsidR="00054B6F" w:rsidRPr="00054B6F" w:rsidTr="00422356">
        <w:trPr>
          <w:trHeight w:val="206"/>
        </w:trPr>
        <w:tc>
          <w:tcPr>
            <w:tcW w:w="3652" w:type="dxa"/>
            <w:shd w:val="clear" w:color="auto" w:fill="auto"/>
            <w:vAlign w:val="bottom"/>
          </w:tcPr>
          <w:p w:rsidR="00054B6F" w:rsidRPr="00054B6F" w:rsidRDefault="00054B6F" w:rsidP="00054B6F">
            <w:pPr>
              <w:rPr>
                <w:sz w:val="18"/>
                <w:szCs w:val="18"/>
              </w:rPr>
            </w:pPr>
            <w:r w:rsidRPr="00054B6F">
              <w:rPr>
                <w:sz w:val="18"/>
                <w:szCs w:val="18"/>
              </w:rPr>
              <w:t>Земельный налог с физических лиц</w:t>
            </w:r>
          </w:p>
        </w:tc>
        <w:tc>
          <w:tcPr>
            <w:tcW w:w="992" w:type="dxa"/>
            <w:shd w:val="clear" w:color="auto" w:fill="auto"/>
            <w:noWrap/>
          </w:tcPr>
          <w:p w:rsidR="00054B6F" w:rsidRPr="00054B6F" w:rsidRDefault="00054B6F" w:rsidP="00054B6F">
            <w:pPr>
              <w:jc w:val="center"/>
              <w:rPr>
                <w:sz w:val="18"/>
                <w:szCs w:val="18"/>
              </w:rPr>
            </w:pPr>
            <w:r w:rsidRPr="00054B6F">
              <w:rPr>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00 1060604000 0000 110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56 000,00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133 631,44</w:t>
            </w:r>
          </w:p>
        </w:tc>
        <w:tc>
          <w:tcPr>
            <w:tcW w:w="850" w:type="dxa"/>
          </w:tcPr>
          <w:p w:rsidR="00054B6F" w:rsidRPr="00054B6F" w:rsidRDefault="00054B6F" w:rsidP="00054B6F">
            <w:pPr>
              <w:jc w:val="center"/>
              <w:rPr>
                <w:sz w:val="18"/>
                <w:szCs w:val="18"/>
              </w:rPr>
            </w:pPr>
            <w:r w:rsidRPr="00054B6F">
              <w:rPr>
                <w:sz w:val="18"/>
                <w:szCs w:val="18"/>
              </w:rPr>
              <w:t>239</w:t>
            </w:r>
          </w:p>
        </w:tc>
      </w:tr>
      <w:tr w:rsidR="00054B6F" w:rsidRPr="00054B6F" w:rsidTr="00422356">
        <w:trPr>
          <w:trHeight w:val="381"/>
        </w:trPr>
        <w:tc>
          <w:tcPr>
            <w:tcW w:w="3652" w:type="dxa"/>
            <w:shd w:val="clear" w:color="auto" w:fill="auto"/>
            <w:vAlign w:val="bottom"/>
          </w:tcPr>
          <w:p w:rsidR="00054B6F" w:rsidRPr="00054B6F" w:rsidRDefault="00054B6F" w:rsidP="00054B6F">
            <w:pPr>
              <w:rPr>
                <w:sz w:val="18"/>
                <w:szCs w:val="18"/>
              </w:rPr>
            </w:pPr>
            <w:r w:rsidRPr="00054B6F">
              <w:rPr>
                <w:sz w:val="18"/>
                <w:szCs w:val="18"/>
              </w:rPr>
              <w:t xml:space="preserve"> Земельный налог с физических лиц, обладающих земельным участком, расположенным в границах сельских поселений</w:t>
            </w:r>
          </w:p>
        </w:tc>
        <w:tc>
          <w:tcPr>
            <w:tcW w:w="992" w:type="dxa"/>
            <w:shd w:val="clear" w:color="auto" w:fill="auto"/>
            <w:noWrap/>
          </w:tcPr>
          <w:p w:rsidR="00054B6F" w:rsidRPr="00054B6F" w:rsidRDefault="00054B6F" w:rsidP="00054B6F">
            <w:pPr>
              <w:jc w:val="center"/>
              <w:rPr>
                <w:sz w:val="18"/>
                <w:szCs w:val="18"/>
              </w:rPr>
            </w:pPr>
            <w:r w:rsidRPr="00054B6F">
              <w:rPr>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00 1060604310 0000 110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56 000,00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133 631,44</w:t>
            </w:r>
          </w:p>
        </w:tc>
        <w:tc>
          <w:tcPr>
            <w:tcW w:w="850" w:type="dxa"/>
          </w:tcPr>
          <w:p w:rsidR="00054B6F" w:rsidRPr="00054B6F" w:rsidRDefault="00054B6F" w:rsidP="00054B6F">
            <w:pPr>
              <w:jc w:val="center"/>
              <w:rPr>
                <w:sz w:val="18"/>
                <w:szCs w:val="18"/>
              </w:rPr>
            </w:pPr>
            <w:r w:rsidRPr="00054B6F">
              <w:rPr>
                <w:sz w:val="18"/>
                <w:szCs w:val="18"/>
              </w:rPr>
              <w:t>239</w:t>
            </w:r>
          </w:p>
        </w:tc>
      </w:tr>
      <w:tr w:rsidR="00054B6F" w:rsidRPr="00054B6F" w:rsidTr="00422356">
        <w:trPr>
          <w:trHeight w:val="381"/>
        </w:trPr>
        <w:tc>
          <w:tcPr>
            <w:tcW w:w="3652" w:type="dxa"/>
            <w:shd w:val="clear" w:color="auto" w:fill="auto"/>
          </w:tcPr>
          <w:p w:rsidR="00054B6F" w:rsidRPr="00054B6F" w:rsidRDefault="00054B6F" w:rsidP="00054B6F">
            <w:pPr>
              <w:rPr>
                <w:sz w:val="18"/>
                <w:szCs w:val="18"/>
              </w:rPr>
            </w:pPr>
            <w:r w:rsidRPr="00054B6F">
              <w:rPr>
                <w:sz w:val="18"/>
                <w:szCs w:val="18"/>
              </w:rPr>
              <w:t>Дотации бюджетам поселений на выравнивание бюджетной обеспеченности</w:t>
            </w:r>
          </w:p>
        </w:tc>
        <w:tc>
          <w:tcPr>
            <w:tcW w:w="992" w:type="dxa"/>
            <w:shd w:val="clear" w:color="auto" w:fill="auto"/>
            <w:noWrap/>
          </w:tcPr>
          <w:p w:rsidR="00054B6F" w:rsidRPr="00054B6F" w:rsidRDefault="00054B6F" w:rsidP="00054B6F">
            <w:pPr>
              <w:jc w:val="center"/>
              <w:rPr>
                <w:sz w:val="18"/>
                <w:szCs w:val="18"/>
              </w:rPr>
            </w:pPr>
            <w:r w:rsidRPr="00054B6F">
              <w:rPr>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00 202150011 00000 150</w:t>
            </w:r>
          </w:p>
        </w:tc>
        <w:tc>
          <w:tcPr>
            <w:tcW w:w="1418" w:type="dxa"/>
            <w:shd w:val="clear" w:color="auto" w:fill="auto"/>
            <w:noWrap/>
          </w:tcPr>
          <w:p w:rsidR="00054B6F" w:rsidRPr="00054B6F" w:rsidRDefault="00054B6F" w:rsidP="00054B6F">
            <w:pPr>
              <w:rPr>
                <w:sz w:val="18"/>
                <w:szCs w:val="18"/>
              </w:rPr>
            </w:pPr>
            <w:r w:rsidRPr="00054B6F">
              <w:rPr>
                <w:sz w:val="18"/>
                <w:szCs w:val="18"/>
              </w:rPr>
              <w:t>1 154744,00</w:t>
            </w:r>
          </w:p>
        </w:tc>
        <w:tc>
          <w:tcPr>
            <w:tcW w:w="1276" w:type="dxa"/>
            <w:shd w:val="clear" w:color="auto" w:fill="auto"/>
            <w:noWrap/>
          </w:tcPr>
          <w:p w:rsidR="00054B6F" w:rsidRPr="00054B6F" w:rsidRDefault="00054B6F" w:rsidP="00054B6F">
            <w:pPr>
              <w:rPr>
                <w:sz w:val="18"/>
                <w:szCs w:val="18"/>
              </w:rPr>
            </w:pPr>
            <w:r w:rsidRPr="00054B6F">
              <w:rPr>
                <w:sz w:val="18"/>
                <w:szCs w:val="18"/>
              </w:rPr>
              <w:t>1 154744,00</w:t>
            </w:r>
          </w:p>
        </w:tc>
        <w:tc>
          <w:tcPr>
            <w:tcW w:w="850" w:type="dxa"/>
          </w:tcPr>
          <w:p w:rsidR="00054B6F" w:rsidRPr="00054B6F" w:rsidRDefault="00054B6F" w:rsidP="00054B6F">
            <w:pPr>
              <w:rPr>
                <w:sz w:val="18"/>
                <w:szCs w:val="18"/>
              </w:rPr>
            </w:pPr>
            <w:r w:rsidRPr="00054B6F">
              <w:rPr>
                <w:sz w:val="18"/>
                <w:szCs w:val="18"/>
              </w:rPr>
              <w:t>100</w:t>
            </w:r>
          </w:p>
        </w:tc>
      </w:tr>
      <w:tr w:rsidR="00054B6F" w:rsidRPr="00054B6F" w:rsidTr="00422356">
        <w:trPr>
          <w:trHeight w:val="39"/>
        </w:trPr>
        <w:tc>
          <w:tcPr>
            <w:tcW w:w="3652" w:type="dxa"/>
            <w:shd w:val="clear" w:color="auto" w:fill="auto"/>
          </w:tcPr>
          <w:p w:rsidR="00054B6F" w:rsidRPr="00054B6F" w:rsidRDefault="00054B6F" w:rsidP="00054B6F">
            <w:pPr>
              <w:rPr>
                <w:sz w:val="18"/>
                <w:szCs w:val="18"/>
              </w:rPr>
            </w:pPr>
            <w:r w:rsidRPr="00054B6F">
              <w:rPr>
                <w:sz w:val="18"/>
                <w:szCs w:val="18"/>
              </w:rPr>
              <w:t>Субвенции бюджетам поселений на осуществление первичного воинского учета на территориях, где отсутствуют военные комиссариаты</w:t>
            </w:r>
          </w:p>
        </w:tc>
        <w:tc>
          <w:tcPr>
            <w:tcW w:w="992" w:type="dxa"/>
            <w:shd w:val="clear" w:color="auto" w:fill="auto"/>
            <w:noWrap/>
          </w:tcPr>
          <w:p w:rsidR="00054B6F" w:rsidRPr="00054B6F" w:rsidRDefault="00054B6F" w:rsidP="00054B6F">
            <w:pPr>
              <w:jc w:val="center"/>
              <w:rPr>
                <w:sz w:val="18"/>
                <w:szCs w:val="18"/>
              </w:rPr>
            </w:pPr>
            <w:r w:rsidRPr="00054B6F">
              <w:rPr>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00 2020301510 0000 150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80 300,00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80 300,00</w:t>
            </w:r>
          </w:p>
        </w:tc>
        <w:tc>
          <w:tcPr>
            <w:tcW w:w="850" w:type="dxa"/>
          </w:tcPr>
          <w:p w:rsidR="00054B6F" w:rsidRPr="00054B6F" w:rsidRDefault="00054B6F" w:rsidP="00054B6F">
            <w:pPr>
              <w:jc w:val="center"/>
              <w:rPr>
                <w:sz w:val="18"/>
                <w:szCs w:val="18"/>
              </w:rPr>
            </w:pPr>
            <w:r w:rsidRPr="00054B6F">
              <w:rPr>
                <w:sz w:val="18"/>
                <w:szCs w:val="18"/>
              </w:rPr>
              <w:t>100</w:t>
            </w:r>
          </w:p>
        </w:tc>
      </w:tr>
      <w:tr w:rsidR="00054B6F" w:rsidRPr="00054B6F" w:rsidTr="00422356">
        <w:trPr>
          <w:trHeight w:val="39"/>
        </w:trPr>
        <w:tc>
          <w:tcPr>
            <w:tcW w:w="3652" w:type="dxa"/>
            <w:shd w:val="clear" w:color="auto" w:fill="auto"/>
          </w:tcPr>
          <w:p w:rsidR="00054B6F" w:rsidRPr="00054B6F" w:rsidRDefault="00054B6F" w:rsidP="00054B6F">
            <w:pPr>
              <w:rPr>
                <w:sz w:val="18"/>
                <w:szCs w:val="18"/>
              </w:rPr>
            </w:pPr>
            <w:r w:rsidRPr="00054B6F">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92" w:type="dxa"/>
            <w:shd w:val="clear" w:color="auto" w:fill="auto"/>
            <w:noWrap/>
          </w:tcPr>
          <w:p w:rsidR="00054B6F" w:rsidRPr="00054B6F" w:rsidRDefault="00054B6F" w:rsidP="00054B6F">
            <w:pPr>
              <w:jc w:val="center"/>
              <w:rPr>
                <w:sz w:val="18"/>
                <w:szCs w:val="18"/>
              </w:rPr>
            </w:pPr>
            <w:r w:rsidRPr="00054B6F">
              <w:rPr>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00 2024001410 0000 150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10 402,00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10 402,00</w:t>
            </w:r>
          </w:p>
        </w:tc>
        <w:tc>
          <w:tcPr>
            <w:tcW w:w="850" w:type="dxa"/>
          </w:tcPr>
          <w:p w:rsidR="00054B6F" w:rsidRPr="00054B6F" w:rsidRDefault="00054B6F" w:rsidP="00054B6F">
            <w:pPr>
              <w:jc w:val="center"/>
              <w:rPr>
                <w:sz w:val="18"/>
                <w:szCs w:val="18"/>
              </w:rPr>
            </w:pPr>
            <w:r w:rsidRPr="00054B6F">
              <w:rPr>
                <w:sz w:val="18"/>
                <w:szCs w:val="18"/>
              </w:rPr>
              <w:t>100</w:t>
            </w:r>
          </w:p>
        </w:tc>
      </w:tr>
      <w:tr w:rsidR="00054B6F" w:rsidRPr="00054B6F" w:rsidTr="00422356">
        <w:trPr>
          <w:trHeight w:val="39"/>
        </w:trPr>
        <w:tc>
          <w:tcPr>
            <w:tcW w:w="3652" w:type="dxa"/>
            <w:shd w:val="clear" w:color="auto" w:fill="auto"/>
          </w:tcPr>
          <w:p w:rsidR="00054B6F" w:rsidRPr="00054B6F" w:rsidRDefault="00054B6F" w:rsidP="00054B6F">
            <w:pPr>
              <w:rPr>
                <w:sz w:val="18"/>
                <w:szCs w:val="18"/>
              </w:rPr>
            </w:pPr>
            <w:r w:rsidRPr="00054B6F">
              <w:rPr>
                <w:sz w:val="18"/>
                <w:szCs w:val="18"/>
              </w:rPr>
              <w:lastRenderedPageBreak/>
              <w:t>Межбюджетные трансферты, передаваемые бюджетам сельских поселений за достижение показателей деятельности органов исполнительной власти субъектов Российской Федерации</w:t>
            </w:r>
          </w:p>
        </w:tc>
        <w:tc>
          <w:tcPr>
            <w:tcW w:w="992" w:type="dxa"/>
            <w:shd w:val="clear" w:color="auto" w:fill="auto"/>
            <w:noWrap/>
          </w:tcPr>
          <w:p w:rsidR="00054B6F" w:rsidRPr="00054B6F" w:rsidRDefault="00054B6F" w:rsidP="00054B6F">
            <w:pPr>
              <w:jc w:val="center"/>
              <w:rPr>
                <w:sz w:val="18"/>
                <w:szCs w:val="18"/>
              </w:rPr>
            </w:pPr>
            <w:r w:rsidRPr="00054B6F">
              <w:rPr>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00 2 02 45550 10 0000 150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32 400,00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32 400,00</w:t>
            </w:r>
          </w:p>
        </w:tc>
        <w:tc>
          <w:tcPr>
            <w:tcW w:w="850" w:type="dxa"/>
          </w:tcPr>
          <w:p w:rsidR="00054B6F" w:rsidRPr="00054B6F" w:rsidRDefault="00054B6F" w:rsidP="00054B6F">
            <w:pPr>
              <w:jc w:val="center"/>
              <w:rPr>
                <w:sz w:val="18"/>
                <w:szCs w:val="18"/>
              </w:rPr>
            </w:pPr>
            <w:r w:rsidRPr="00054B6F">
              <w:rPr>
                <w:sz w:val="18"/>
                <w:szCs w:val="18"/>
              </w:rPr>
              <w:t>100</w:t>
            </w:r>
          </w:p>
        </w:tc>
      </w:tr>
      <w:tr w:rsidR="00054B6F" w:rsidRPr="00054B6F" w:rsidTr="00422356">
        <w:trPr>
          <w:trHeight w:val="39"/>
        </w:trPr>
        <w:tc>
          <w:tcPr>
            <w:tcW w:w="3652" w:type="dxa"/>
            <w:shd w:val="clear" w:color="auto" w:fill="auto"/>
            <w:vAlign w:val="bottom"/>
          </w:tcPr>
          <w:p w:rsidR="00054B6F" w:rsidRPr="00054B6F" w:rsidRDefault="00054B6F" w:rsidP="00054B6F">
            <w:pPr>
              <w:rPr>
                <w:sz w:val="18"/>
                <w:szCs w:val="18"/>
              </w:rPr>
            </w:pPr>
            <w:r w:rsidRPr="00054B6F">
              <w:rPr>
                <w:sz w:val="18"/>
                <w:szCs w:val="18"/>
              </w:rPr>
              <w:t>Прочие межбюджетные трансферты, передаваемые бюджетам сельских поселений</w:t>
            </w:r>
          </w:p>
        </w:tc>
        <w:tc>
          <w:tcPr>
            <w:tcW w:w="992" w:type="dxa"/>
            <w:shd w:val="clear" w:color="auto" w:fill="auto"/>
            <w:noWrap/>
          </w:tcPr>
          <w:p w:rsidR="00054B6F" w:rsidRPr="00054B6F" w:rsidRDefault="00054B6F" w:rsidP="00054B6F">
            <w:pPr>
              <w:jc w:val="center"/>
              <w:rPr>
                <w:sz w:val="18"/>
                <w:szCs w:val="18"/>
              </w:rPr>
            </w:pPr>
            <w:r w:rsidRPr="00054B6F">
              <w:rPr>
                <w:sz w:val="18"/>
                <w:szCs w:val="18"/>
              </w:rPr>
              <w:t>901</w:t>
            </w:r>
          </w:p>
        </w:tc>
        <w:tc>
          <w:tcPr>
            <w:tcW w:w="2268" w:type="dxa"/>
            <w:shd w:val="clear" w:color="auto" w:fill="auto"/>
            <w:noWrap/>
          </w:tcPr>
          <w:p w:rsidR="00054B6F" w:rsidRPr="00054B6F" w:rsidRDefault="00054B6F" w:rsidP="00054B6F">
            <w:pPr>
              <w:jc w:val="center"/>
              <w:rPr>
                <w:sz w:val="18"/>
                <w:szCs w:val="18"/>
              </w:rPr>
            </w:pPr>
            <w:r w:rsidRPr="00054B6F">
              <w:rPr>
                <w:sz w:val="18"/>
                <w:szCs w:val="18"/>
              </w:rPr>
              <w:t>00020249999100000 150</w:t>
            </w:r>
          </w:p>
        </w:tc>
        <w:tc>
          <w:tcPr>
            <w:tcW w:w="1418" w:type="dxa"/>
            <w:shd w:val="clear" w:color="auto" w:fill="auto"/>
            <w:noWrap/>
          </w:tcPr>
          <w:p w:rsidR="00054B6F" w:rsidRPr="00054B6F" w:rsidRDefault="00054B6F" w:rsidP="00054B6F">
            <w:pPr>
              <w:jc w:val="center"/>
              <w:rPr>
                <w:sz w:val="18"/>
                <w:szCs w:val="18"/>
              </w:rPr>
            </w:pPr>
            <w:r w:rsidRPr="00054B6F">
              <w:rPr>
                <w:sz w:val="18"/>
                <w:szCs w:val="18"/>
              </w:rPr>
              <w:t>835 000,00</w:t>
            </w:r>
          </w:p>
        </w:tc>
        <w:tc>
          <w:tcPr>
            <w:tcW w:w="1276" w:type="dxa"/>
            <w:shd w:val="clear" w:color="auto" w:fill="auto"/>
            <w:noWrap/>
          </w:tcPr>
          <w:p w:rsidR="00054B6F" w:rsidRPr="00054B6F" w:rsidRDefault="00054B6F" w:rsidP="00054B6F">
            <w:pPr>
              <w:jc w:val="center"/>
              <w:rPr>
                <w:sz w:val="18"/>
                <w:szCs w:val="18"/>
              </w:rPr>
            </w:pPr>
            <w:r w:rsidRPr="00054B6F">
              <w:rPr>
                <w:sz w:val="18"/>
                <w:szCs w:val="18"/>
              </w:rPr>
              <w:t>835000,00</w:t>
            </w:r>
          </w:p>
        </w:tc>
        <w:tc>
          <w:tcPr>
            <w:tcW w:w="850" w:type="dxa"/>
          </w:tcPr>
          <w:p w:rsidR="00054B6F" w:rsidRPr="00054B6F" w:rsidRDefault="00054B6F" w:rsidP="00054B6F">
            <w:pPr>
              <w:jc w:val="center"/>
              <w:rPr>
                <w:sz w:val="18"/>
                <w:szCs w:val="18"/>
              </w:rPr>
            </w:pPr>
            <w:r w:rsidRPr="00054B6F">
              <w:rPr>
                <w:sz w:val="18"/>
                <w:szCs w:val="18"/>
              </w:rPr>
              <w:t>100</w:t>
            </w:r>
          </w:p>
        </w:tc>
      </w:tr>
      <w:tr w:rsidR="00054B6F" w:rsidRPr="00054B6F" w:rsidTr="00422356">
        <w:trPr>
          <w:trHeight w:val="187"/>
        </w:trPr>
        <w:tc>
          <w:tcPr>
            <w:tcW w:w="3652" w:type="dxa"/>
            <w:shd w:val="clear" w:color="auto" w:fill="auto"/>
          </w:tcPr>
          <w:p w:rsidR="00054B6F" w:rsidRPr="00054B6F" w:rsidRDefault="00054B6F" w:rsidP="00054B6F">
            <w:pPr>
              <w:rPr>
                <w:b/>
                <w:bCs/>
                <w:sz w:val="18"/>
                <w:szCs w:val="18"/>
              </w:rPr>
            </w:pPr>
            <w:r w:rsidRPr="00054B6F">
              <w:rPr>
                <w:b/>
                <w:bCs/>
                <w:sz w:val="18"/>
                <w:szCs w:val="18"/>
              </w:rPr>
              <w:t>Итого:</w:t>
            </w:r>
          </w:p>
        </w:tc>
        <w:tc>
          <w:tcPr>
            <w:tcW w:w="992" w:type="dxa"/>
            <w:shd w:val="clear" w:color="auto" w:fill="auto"/>
            <w:noWrap/>
          </w:tcPr>
          <w:p w:rsidR="00054B6F" w:rsidRPr="00054B6F" w:rsidRDefault="00054B6F" w:rsidP="00054B6F">
            <w:pPr>
              <w:jc w:val="center"/>
              <w:rPr>
                <w:b/>
                <w:bCs/>
                <w:sz w:val="18"/>
                <w:szCs w:val="18"/>
              </w:rPr>
            </w:pPr>
          </w:p>
        </w:tc>
        <w:tc>
          <w:tcPr>
            <w:tcW w:w="2268" w:type="dxa"/>
            <w:shd w:val="clear" w:color="auto" w:fill="auto"/>
            <w:noWrap/>
          </w:tcPr>
          <w:p w:rsidR="00054B6F" w:rsidRPr="00054B6F" w:rsidRDefault="00054B6F" w:rsidP="00054B6F">
            <w:pPr>
              <w:ind w:right="-108"/>
              <w:jc w:val="center"/>
              <w:rPr>
                <w:b/>
                <w:bCs/>
                <w:sz w:val="18"/>
                <w:szCs w:val="18"/>
              </w:rPr>
            </w:pPr>
          </w:p>
        </w:tc>
        <w:tc>
          <w:tcPr>
            <w:tcW w:w="1418" w:type="dxa"/>
            <w:shd w:val="clear" w:color="auto" w:fill="auto"/>
            <w:noWrap/>
          </w:tcPr>
          <w:p w:rsidR="00054B6F" w:rsidRPr="00054B6F" w:rsidRDefault="00054B6F" w:rsidP="00054B6F">
            <w:pPr>
              <w:rPr>
                <w:b/>
                <w:sz w:val="18"/>
                <w:szCs w:val="18"/>
              </w:rPr>
            </w:pPr>
            <w:r w:rsidRPr="00054B6F">
              <w:rPr>
                <w:b/>
                <w:sz w:val="18"/>
                <w:szCs w:val="18"/>
              </w:rPr>
              <w:t>3 277 846,00</w:t>
            </w:r>
          </w:p>
        </w:tc>
        <w:tc>
          <w:tcPr>
            <w:tcW w:w="1276" w:type="dxa"/>
            <w:shd w:val="clear" w:color="auto" w:fill="auto"/>
            <w:noWrap/>
          </w:tcPr>
          <w:p w:rsidR="00054B6F" w:rsidRPr="00054B6F" w:rsidRDefault="00054B6F" w:rsidP="00054B6F">
            <w:pPr>
              <w:rPr>
                <w:b/>
                <w:sz w:val="18"/>
                <w:szCs w:val="18"/>
              </w:rPr>
            </w:pPr>
            <w:r w:rsidRPr="00054B6F">
              <w:rPr>
                <w:b/>
                <w:sz w:val="18"/>
                <w:szCs w:val="18"/>
              </w:rPr>
              <w:t>3 550 881,51</w:t>
            </w:r>
          </w:p>
        </w:tc>
        <w:tc>
          <w:tcPr>
            <w:tcW w:w="850" w:type="dxa"/>
          </w:tcPr>
          <w:p w:rsidR="00054B6F" w:rsidRPr="00054B6F" w:rsidRDefault="00054B6F" w:rsidP="00054B6F">
            <w:pPr>
              <w:rPr>
                <w:b/>
                <w:sz w:val="18"/>
                <w:szCs w:val="18"/>
              </w:rPr>
            </w:pPr>
          </w:p>
        </w:tc>
      </w:tr>
    </w:tbl>
    <w:p w:rsidR="00054B6F" w:rsidRPr="00054B6F" w:rsidRDefault="00054B6F" w:rsidP="00054B6F">
      <w:pPr>
        <w:rPr>
          <w:sz w:val="18"/>
          <w:szCs w:val="18"/>
        </w:rPr>
      </w:pPr>
    </w:p>
    <w:p w:rsidR="00054B6F" w:rsidRPr="00054B6F" w:rsidRDefault="00054B6F" w:rsidP="00A63F82">
      <w:pPr>
        <w:tabs>
          <w:tab w:val="left" w:pos="7821"/>
        </w:tabs>
        <w:jc w:val="center"/>
        <w:rPr>
          <w:sz w:val="18"/>
          <w:szCs w:val="18"/>
        </w:rPr>
      </w:pPr>
      <w:r w:rsidRPr="00054B6F">
        <w:rPr>
          <w:sz w:val="18"/>
          <w:szCs w:val="18"/>
        </w:rPr>
        <w:lastRenderedPageBreak/>
        <w:t>Приложение № 3</w:t>
      </w:r>
      <w:r w:rsidR="00A63F82">
        <w:rPr>
          <w:sz w:val="18"/>
          <w:szCs w:val="18"/>
        </w:rPr>
        <w:t xml:space="preserve"> </w:t>
      </w:r>
      <w:r w:rsidRPr="00054B6F">
        <w:rPr>
          <w:sz w:val="18"/>
          <w:szCs w:val="18"/>
        </w:rPr>
        <w:t>к решению Комитета</w:t>
      </w:r>
      <w:r w:rsidR="00A63F82">
        <w:rPr>
          <w:sz w:val="18"/>
          <w:szCs w:val="18"/>
        </w:rPr>
        <w:t xml:space="preserve"> </w:t>
      </w:r>
      <w:r w:rsidRPr="00054B6F">
        <w:rPr>
          <w:sz w:val="18"/>
          <w:szCs w:val="18"/>
        </w:rPr>
        <w:t>местного самоуправления</w:t>
      </w:r>
      <w:r w:rsidR="00A63F82">
        <w:rPr>
          <w:sz w:val="18"/>
          <w:szCs w:val="18"/>
        </w:rPr>
        <w:t xml:space="preserve"> </w:t>
      </w:r>
      <w:r w:rsidRPr="00054B6F">
        <w:rPr>
          <w:sz w:val="18"/>
          <w:szCs w:val="18"/>
        </w:rPr>
        <w:t xml:space="preserve">Мошковского </w:t>
      </w:r>
      <w:proofErr w:type="gramStart"/>
      <w:r w:rsidRPr="00054B6F">
        <w:rPr>
          <w:sz w:val="18"/>
          <w:szCs w:val="18"/>
        </w:rPr>
        <w:t>сельсовета</w:t>
      </w:r>
      <w:r w:rsidR="00A63F82">
        <w:rPr>
          <w:sz w:val="18"/>
          <w:szCs w:val="18"/>
        </w:rPr>
        <w:t xml:space="preserve"> </w:t>
      </w:r>
      <w:r w:rsidRPr="00054B6F">
        <w:rPr>
          <w:sz w:val="18"/>
          <w:szCs w:val="18"/>
        </w:rPr>
        <w:t xml:space="preserve"> от</w:t>
      </w:r>
      <w:proofErr w:type="gramEnd"/>
      <w:r w:rsidRPr="00054B6F">
        <w:rPr>
          <w:sz w:val="18"/>
          <w:szCs w:val="18"/>
        </w:rPr>
        <w:t xml:space="preserve"> __________ № ____</w:t>
      </w:r>
    </w:p>
    <w:p w:rsidR="00054B6F" w:rsidRPr="00054B6F" w:rsidRDefault="00054B6F" w:rsidP="00054B6F">
      <w:pPr>
        <w:jc w:val="center"/>
        <w:rPr>
          <w:b/>
          <w:sz w:val="18"/>
          <w:szCs w:val="18"/>
        </w:rPr>
      </w:pPr>
      <w:r w:rsidRPr="00054B6F">
        <w:rPr>
          <w:b/>
          <w:sz w:val="18"/>
          <w:szCs w:val="18"/>
        </w:rPr>
        <w:lastRenderedPageBreak/>
        <w:t>Расходы бюджета Мошковского сельсовета Бековского района Пензенской области за 2019 год по разделам, подразделам классификации расходов бюджета Бековского района Пензенской области</w:t>
      </w:r>
    </w:p>
    <w:p w:rsidR="00054B6F" w:rsidRPr="00054B6F" w:rsidRDefault="00054B6F" w:rsidP="00054B6F">
      <w:pPr>
        <w:jc w:val="center"/>
        <w:rPr>
          <w:sz w:val="18"/>
          <w:szCs w:val="18"/>
        </w:rPr>
      </w:pPr>
      <w:r w:rsidRPr="00054B6F">
        <w:rPr>
          <w:b/>
          <w:sz w:val="18"/>
          <w:szCs w:val="18"/>
        </w:rPr>
        <w:t xml:space="preserve">                                                                                                                                                                                              </w:t>
      </w:r>
      <w:r w:rsidRPr="00054B6F">
        <w:rPr>
          <w:sz w:val="18"/>
          <w:szCs w:val="18"/>
        </w:rPr>
        <w:t>(рублей)</w:t>
      </w: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850"/>
        <w:gridCol w:w="709"/>
        <w:gridCol w:w="1276"/>
        <w:gridCol w:w="567"/>
        <w:gridCol w:w="1276"/>
        <w:gridCol w:w="1276"/>
        <w:gridCol w:w="993"/>
      </w:tblGrid>
      <w:tr w:rsidR="00054B6F" w:rsidRPr="00054B6F" w:rsidTr="00422356">
        <w:trPr>
          <w:trHeight w:hRule="exact" w:val="291"/>
        </w:trPr>
        <w:tc>
          <w:tcPr>
            <w:tcW w:w="3510" w:type="dxa"/>
            <w:vMerge w:val="restart"/>
            <w:shd w:val="clear" w:color="auto" w:fill="auto"/>
          </w:tcPr>
          <w:p w:rsidR="00054B6F" w:rsidRPr="00054B6F" w:rsidRDefault="00054B6F" w:rsidP="00054B6F">
            <w:pPr>
              <w:jc w:val="center"/>
              <w:rPr>
                <w:rFonts w:eastAsia="Calibri"/>
                <w:b/>
                <w:bCs/>
                <w:iCs/>
                <w:sz w:val="18"/>
                <w:szCs w:val="18"/>
              </w:rPr>
            </w:pPr>
            <w:r w:rsidRPr="00054B6F">
              <w:rPr>
                <w:sz w:val="18"/>
                <w:szCs w:val="18"/>
              </w:rPr>
              <w:t>Наименование показателя</w:t>
            </w:r>
          </w:p>
        </w:tc>
        <w:tc>
          <w:tcPr>
            <w:tcW w:w="3402" w:type="dxa"/>
            <w:gridSpan w:val="4"/>
            <w:shd w:val="clear" w:color="auto" w:fill="auto"/>
          </w:tcPr>
          <w:p w:rsidR="00054B6F" w:rsidRPr="00054B6F" w:rsidRDefault="00054B6F" w:rsidP="00054B6F">
            <w:pPr>
              <w:jc w:val="center"/>
              <w:rPr>
                <w:rFonts w:eastAsia="Calibri"/>
                <w:b/>
                <w:bCs/>
                <w:iCs/>
                <w:sz w:val="18"/>
                <w:szCs w:val="18"/>
              </w:rPr>
            </w:pPr>
            <w:r w:rsidRPr="00054B6F">
              <w:rPr>
                <w:sz w:val="18"/>
                <w:szCs w:val="18"/>
              </w:rPr>
              <w:t>Код бюджетной классификации</w:t>
            </w:r>
          </w:p>
          <w:p w:rsidR="00054B6F" w:rsidRPr="00054B6F" w:rsidRDefault="00054B6F" w:rsidP="00054B6F">
            <w:pPr>
              <w:jc w:val="center"/>
              <w:rPr>
                <w:rFonts w:eastAsia="Calibri"/>
                <w:b/>
                <w:bCs/>
                <w:iCs/>
                <w:sz w:val="18"/>
                <w:szCs w:val="18"/>
              </w:rPr>
            </w:pPr>
          </w:p>
        </w:tc>
        <w:tc>
          <w:tcPr>
            <w:tcW w:w="1276" w:type="dxa"/>
            <w:shd w:val="clear" w:color="auto" w:fill="auto"/>
          </w:tcPr>
          <w:p w:rsidR="00054B6F" w:rsidRPr="00054B6F" w:rsidRDefault="00054B6F" w:rsidP="00054B6F">
            <w:pPr>
              <w:jc w:val="center"/>
              <w:rPr>
                <w:sz w:val="18"/>
                <w:szCs w:val="18"/>
              </w:rPr>
            </w:pPr>
            <w:r w:rsidRPr="00054B6F">
              <w:rPr>
                <w:sz w:val="18"/>
                <w:szCs w:val="18"/>
              </w:rPr>
              <w:t>Назначено</w:t>
            </w:r>
          </w:p>
          <w:p w:rsidR="00054B6F" w:rsidRPr="00054B6F" w:rsidRDefault="00054B6F" w:rsidP="00054B6F">
            <w:pPr>
              <w:jc w:val="center"/>
              <w:rPr>
                <w:rFonts w:eastAsia="Calibri"/>
                <w:b/>
                <w:bCs/>
                <w:iCs/>
                <w:sz w:val="18"/>
                <w:szCs w:val="18"/>
              </w:rPr>
            </w:pPr>
          </w:p>
        </w:tc>
        <w:tc>
          <w:tcPr>
            <w:tcW w:w="1276" w:type="dxa"/>
          </w:tcPr>
          <w:p w:rsidR="00054B6F" w:rsidRPr="00054B6F" w:rsidRDefault="00054B6F" w:rsidP="00054B6F">
            <w:pPr>
              <w:jc w:val="center"/>
              <w:rPr>
                <w:sz w:val="18"/>
                <w:szCs w:val="18"/>
              </w:rPr>
            </w:pPr>
            <w:r w:rsidRPr="00054B6F">
              <w:rPr>
                <w:sz w:val="18"/>
                <w:szCs w:val="18"/>
              </w:rPr>
              <w:t>Исполнено</w:t>
            </w:r>
          </w:p>
        </w:tc>
        <w:tc>
          <w:tcPr>
            <w:tcW w:w="993" w:type="dxa"/>
          </w:tcPr>
          <w:p w:rsidR="00054B6F" w:rsidRPr="00054B6F" w:rsidRDefault="00054B6F" w:rsidP="00054B6F">
            <w:pPr>
              <w:jc w:val="center"/>
              <w:rPr>
                <w:sz w:val="18"/>
                <w:szCs w:val="18"/>
              </w:rPr>
            </w:pPr>
            <w:r w:rsidRPr="00054B6F">
              <w:rPr>
                <w:sz w:val="18"/>
                <w:szCs w:val="18"/>
              </w:rPr>
              <w:t>%</w:t>
            </w:r>
          </w:p>
        </w:tc>
      </w:tr>
      <w:tr w:rsidR="00054B6F" w:rsidRPr="00054B6F" w:rsidTr="00A63F82">
        <w:trPr>
          <w:trHeight w:val="510"/>
        </w:trPr>
        <w:tc>
          <w:tcPr>
            <w:tcW w:w="3510" w:type="dxa"/>
            <w:vMerge/>
            <w:shd w:val="clear" w:color="auto" w:fill="auto"/>
          </w:tcPr>
          <w:p w:rsidR="00054B6F" w:rsidRPr="00054B6F" w:rsidRDefault="00054B6F" w:rsidP="00054B6F">
            <w:pPr>
              <w:jc w:val="center"/>
              <w:rPr>
                <w:sz w:val="18"/>
                <w:szCs w:val="18"/>
              </w:rPr>
            </w:pPr>
          </w:p>
        </w:tc>
        <w:tc>
          <w:tcPr>
            <w:tcW w:w="850" w:type="dxa"/>
            <w:shd w:val="clear" w:color="auto" w:fill="auto"/>
          </w:tcPr>
          <w:p w:rsidR="00054B6F" w:rsidRPr="00054B6F" w:rsidRDefault="00054B6F" w:rsidP="00054B6F">
            <w:pPr>
              <w:jc w:val="center"/>
              <w:rPr>
                <w:sz w:val="18"/>
                <w:szCs w:val="18"/>
              </w:rPr>
            </w:pPr>
            <w:r w:rsidRPr="00054B6F">
              <w:rPr>
                <w:sz w:val="18"/>
                <w:szCs w:val="18"/>
              </w:rPr>
              <w:t>Раз</w:t>
            </w:r>
          </w:p>
          <w:p w:rsidR="00054B6F" w:rsidRPr="00054B6F" w:rsidRDefault="00054B6F" w:rsidP="00054B6F">
            <w:pPr>
              <w:jc w:val="center"/>
              <w:rPr>
                <w:rFonts w:eastAsia="Calibri"/>
                <w:b/>
                <w:bCs/>
                <w:iCs/>
                <w:sz w:val="18"/>
                <w:szCs w:val="18"/>
              </w:rPr>
            </w:pPr>
            <w:r w:rsidRPr="00054B6F">
              <w:rPr>
                <w:sz w:val="18"/>
                <w:szCs w:val="18"/>
              </w:rPr>
              <w:t>дел</w:t>
            </w:r>
          </w:p>
        </w:tc>
        <w:tc>
          <w:tcPr>
            <w:tcW w:w="709" w:type="dxa"/>
            <w:shd w:val="clear" w:color="auto" w:fill="auto"/>
          </w:tcPr>
          <w:p w:rsidR="00054B6F" w:rsidRPr="00054B6F" w:rsidRDefault="00054B6F" w:rsidP="00054B6F">
            <w:pPr>
              <w:jc w:val="center"/>
              <w:rPr>
                <w:sz w:val="18"/>
                <w:szCs w:val="18"/>
              </w:rPr>
            </w:pPr>
            <w:r w:rsidRPr="00054B6F">
              <w:rPr>
                <w:sz w:val="18"/>
                <w:szCs w:val="18"/>
              </w:rPr>
              <w:t>Под</w:t>
            </w:r>
          </w:p>
          <w:p w:rsidR="00054B6F" w:rsidRPr="00054B6F" w:rsidRDefault="00054B6F" w:rsidP="00054B6F">
            <w:pPr>
              <w:jc w:val="center"/>
              <w:rPr>
                <w:rFonts w:eastAsia="Calibri"/>
                <w:b/>
                <w:bCs/>
                <w:iCs/>
                <w:sz w:val="18"/>
                <w:szCs w:val="18"/>
              </w:rPr>
            </w:pPr>
            <w:r w:rsidRPr="00054B6F">
              <w:rPr>
                <w:sz w:val="18"/>
                <w:szCs w:val="18"/>
              </w:rPr>
              <w:t>раздел</w:t>
            </w:r>
          </w:p>
        </w:tc>
        <w:tc>
          <w:tcPr>
            <w:tcW w:w="1276" w:type="dxa"/>
            <w:shd w:val="clear" w:color="auto" w:fill="auto"/>
          </w:tcPr>
          <w:p w:rsidR="00054B6F" w:rsidRPr="00054B6F" w:rsidRDefault="00054B6F" w:rsidP="00054B6F">
            <w:pPr>
              <w:jc w:val="center"/>
              <w:rPr>
                <w:rFonts w:eastAsia="Calibri"/>
                <w:b/>
                <w:bCs/>
                <w:iCs/>
                <w:sz w:val="18"/>
                <w:szCs w:val="18"/>
              </w:rPr>
            </w:pPr>
            <w:r w:rsidRPr="00054B6F">
              <w:rPr>
                <w:sz w:val="18"/>
                <w:szCs w:val="18"/>
              </w:rPr>
              <w:t>Целевая статья</w:t>
            </w:r>
          </w:p>
        </w:tc>
        <w:tc>
          <w:tcPr>
            <w:tcW w:w="567" w:type="dxa"/>
            <w:shd w:val="clear" w:color="auto" w:fill="auto"/>
          </w:tcPr>
          <w:p w:rsidR="00054B6F" w:rsidRPr="00054B6F" w:rsidRDefault="00054B6F" w:rsidP="00054B6F">
            <w:pPr>
              <w:jc w:val="center"/>
              <w:rPr>
                <w:rFonts w:eastAsia="Calibri"/>
                <w:b/>
                <w:bCs/>
                <w:iCs/>
                <w:sz w:val="18"/>
                <w:szCs w:val="18"/>
              </w:rPr>
            </w:pPr>
            <w:r w:rsidRPr="00054B6F">
              <w:rPr>
                <w:sz w:val="18"/>
                <w:szCs w:val="18"/>
              </w:rPr>
              <w:t>Вид расхода</w:t>
            </w:r>
          </w:p>
        </w:tc>
        <w:tc>
          <w:tcPr>
            <w:tcW w:w="1276" w:type="dxa"/>
            <w:shd w:val="clear" w:color="auto" w:fill="auto"/>
          </w:tcPr>
          <w:p w:rsidR="00054B6F" w:rsidRPr="00054B6F" w:rsidRDefault="00054B6F" w:rsidP="00054B6F">
            <w:pPr>
              <w:jc w:val="center"/>
              <w:rPr>
                <w:rFonts w:eastAsia="Calibri"/>
                <w:b/>
                <w:bCs/>
                <w:iCs/>
                <w:sz w:val="18"/>
                <w:szCs w:val="18"/>
              </w:rPr>
            </w:pPr>
          </w:p>
        </w:tc>
        <w:tc>
          <w:tcPr>
            <w:tcW w:w="1276" w:type="dxa"/>
          </w:tcPr>
          <w:p w:rsidR="00054B6F" w:rsidRPr="00054B6F" w:rsidRDefault="00054B6F" w:rsidP="00054B6F">
            <w:pPr>
              <w:jc w:val="center"/>
              <w:rPr>
                <w:rFonts w:eastAsia="Calibri"/>
                <w:b/>
                <w:bCs/>
                <w:iCs/>
                <w:sz w:val="18"/>
                <w:szCs w:val="18"/>
              </w:rPr>
            </w:pPr>
          </w:p>
        </w:tc>
        <w:tc>
          <w:tcPr>
            <w:tcW w:w="993" w:type="dxa"/>
          </w:tcPr>
          <w:p w:rsidR="00054B6F" w:rsidRPr="00054B6F" w:rsidRDefault="00054B6F" w:rsidP="00054B6F">
            <w:pPr>
              <w:jc w:val="center"/>
              <w:rPr>
                <w:rFonts w:eastAsia="Calibri"/>
                <w:b/>
                <w:bCs/>
                <w:iCs/>
                <w:sz w:val="18"/>
                <w:szCs w:val="18"/>
              </w:rPr>
            </w:pPr>
          </w:p>
        </w:tc>
      </w:tr>
      <w:tr w:rsidR="00054B6F" w:rsidRPr="00054B6F" w:rsidTr="00A63F82">
        <w:trPr>
          <w:trHeight w:val="293"/>
        </w:trPr>
        <w:tc>
          <w:tcPr>
            <w:tcW w:w="3510" w:type="dxa"/>
            <w:shd w:val="clear" w:color="auto" w:fill="auto"/>
          </w:tcPr>
          <w:p w:rsidR="00054B6F" w:rsidRPr="00054B6F" w:rsidRDefault="00054B6F" w:rsidP="00054B6F">
            <w:pPr>
              <w:jc w:val="center"/>
              <w:rPr>
                <w:sz w:val="18"/>
                <w:szCs w:val="18"/>
              </w:rPr>
            </w:pPr>
            <w:r w:rsidRPr="00054B6F">
              <w:rPr>
                <w:sz w:val="18"/>
                <w:szCs w:val="18"/>
              </w:rPr>
              <w:t>1</w:t>
            </w:r>
          </w:p>
        </w:tc>
        <w:tc>
          <w:tcPr>
            <w:tcW w:w="850" w:type="dxa"/>
            <w:shd w:val="clear" w:color="auto" w:fill="auto"/>
          </w:tcPr>
          <w:p w:rsidR="00054B6F" w:rsidRPr="00054B6F" w:rsidRDefault="00054B6F" w:rsidP="00054B6F">
            <w:pPr>
              <w:jc w:val="center"/>
              <w:rPr>
                <w:sz w:val="18"/>
                <w:szCs w:val="18"/>
              </w:rPr>
            </w:pPr>
            <w:r w:rsidRPr="00054B6F">
              <w:rPr>
                <w:sz w:val="18"/>
                <w:szCs w:val="18"/>
              </w:rPr>
              <w:t>2</w:t>
            </w:r>
          </w:p>
        </w:tc>
        <w:tc>
          <w:tcPr>
            <w:tcW w:w="709" w:type="dxa"/>
            <w:shd w:val="clear" w:color="auto" w:fill="auto"/>
          </w:tcPr>
          <w:p w:rsidR="00054B6F" w:rsidRPr="00054B6F" w:rsidRDefault="00054B6F" w:rsidP="00054B6F">
            <w:pPr>
              <w:jc w:val="center"/>
              <w:rPr>
                <w:sz w:val="18"/>
                <w:szCs w:val="18"/>
              </w:rPr>
            </w:pPr>
            <w:r w:rsidRPr="00054B6F">
              <w:rPr>
                <w:sz w:val="18"/>
                <w:szCs w:val="18"/>
              </w:rPr>
              <w:t>3</w:t>
            </w:r>
          </w:p>
        </w:tc>
        <w:tc>
          <w:tcPr>
            <w:tcW w:w="1276" w:type="dxa"/>
            <w:shd w:val="clear" w:color="auto" w:fill="auto"/>
          </w:tcPr>
          <w:p w:rsidR="00054B6F" w:rsidRPr="00054B6F" w:rsidRDefault="00054B6F" w:rsidP="00054B6F">
            <w:pPr>
              <w:jc w:val="center"/>
              <w:rPr>
                <w:sz w:val="18"/>
                <w:szCs w:val="18"/>
              </w:rPr>
            </w:pPr>
            <w:r w:rsidRPr="00054B6F">
              <w:rPr>
                <w:sz w:val="18"/>
                <w:szCs w:val="18"/>
              </w:rPr>
              <w:t>4</w:t>
            </w:r>
          </w:p>
        </w:tc>
        <w:tc>
          <w:tcPr>
            <w:tcW w:w="567" w:type="dxa"/>
            <w:shd w:val="clear" w:color="auto" w:fill="auto"/>
          </w:tcPr>
          <w:p w:rsidR="00054B6F" w:rsidRPr="00054B6F" w:rsidRDefault="00054B6F" w:rsidP="00054B6F">
            <w:pPr>
              <w:jc w:val="center"/>
              <w:rPr>
                <w:sz w:val="18"/>
                <w:szCs w:val="18"/>
              </w:rPr>
            </w:pPr>
            <w:r w:rsidRPr="00054B6F">
              <w:rPr>
                <w:sz w:val="18"/>
                <w:szCs w:val="18"/>
              </w:rPr>
              <w:t>5</w:t>
            </w:r>
          </w:p>
        </w:tc>
        <w:tc>
          <w:tcPr>
            <w:tcW w:w="1276" w:type="dxa"/>
            <w:shd w:val="clear" w:color="auto" w:fill="auto"/>
          </w:tcPr>
          <w:p w:rsidR="00054B6F" w:rsidRPr="00054B6F" w:rsidRDefault="00054B6F" w:rsidP="00054B6F">
            <w:pPr>
              <w:jc w:val="center"/>
              <w:rPr>
                <w:rFonts w:eastAsia="Calibri"/>
                <w:bCs/>
                <w:iCs/>
                <w:sz w:val="18"/>
                <w:szCs w:val="18"/>
              </w:rPr>
            </w:pPr>
            <w:r w:rsidRPr="00054B6F">
              <w:rPr>
                <w:rFonts w:eastAsia="Calibri"/>
                <w:bCs/>
                <w:iCs/>
                <w:sz w:val="18"/>
                <w:szCs w:val="18"/>
              </w:rPr>
              <w:t>6</w:t>
            </w:r>
          </w:p>
        </w:tc>
        <w:tc>
          <w:tcPr>
            <w:tcW w:w="1276" w:type="dxa"/>
          </w:tcPr>
          <w:p w:rsidR="00054B6F" w:rsidRPr="00054B6F" w:rsidRDefault="00054B6F" w:rsidP="00054B6F">
            <w:pPr>
              <w:jc w:val="center"/>
              <w:rPr>
                <w:rFonts w:eastAsia="Calibri"/>
                <w:bCs/>
                <w:iCs/>
                <w:sz w:val="18"/>
                <w:szCs w:val="18"/>
              </w:rPr>
            </w:pPr>
            <w:r w:rsidRPr="00054B6F">
              <w:rPr>
                <w:rFonts w:eastAsia="Calibri"/>
                <w:bCs/>
                <w:iCs/>
                <w:sz w:val="18"/>
                <w:szCs w:val="18"/>
              </w:rPr>
              <w:t>7</w:t>
            </w:r>
          </w:p>
        </w:tc>
        <w:tc>
          <w:tcPr>
            <w:tcW w:w="993" w:type="dxa"/>
          </w:tcPr>
          <w:p w:rsidR="00054B6F" w:rsidRPr="00054B6F" w:rsidRDefault="00054B6F" w:rsidP="00054B6F">
            <w:pPr>
              <w:jc w:val="center"/>
              <w:rPr>
                <w:rFonts w:eastAsia="Calibri"/>
                <w:bCs/>
                <w:iCs/>
                <w:sz w:val="18"/>
                <w:szCs w:val="18"/>
              </w:rPr>
            </w:pPr>
            <w:r w:rsidRPr="00054B6F">
              <w:rPr>
                <w:rFonts w:eastAsia="Calibri"/>
                <w:bCs/>
                <w:iCs/>
                <w:sz w:val="18"/>
                <w:szCs w:val="18"/>
              </w:rPr>
              <w:t>8</w:t>
            </w:r>
          </w:p>
        </w:tc>
      </w:tr>
      <w:tr w:rsidR="00054B6F" w:rsidRPr="00054B6F" w:rsidTr="00A63F82">
        <w:trPr>
          <w:trHeight w:hRule="exact" w:val="279"/>
        </w:trPr>
        <w:tc>
          <w:tcPr>
            <w:tcW w:w="3510" w:type="dxa"/>
            <w:shd w:val="clear" w:color="auto" w:fill="auto"/>
          </w:tcPr>
          <w:p w:rsidR="00054B6F" w:rsidRPr="00054B6F" w:rsidRDefault="00054B6F" w:rsidP="00054B6F">
            <w:pPr>
              <w:rPr>
                <w:bCs/>
                <w:iCs/>
                <w:sz w:val="18"/>
                <w:szCs w:val="18"/>
              </w:rPr>
            </w:pPr>
            <w:r w:rsidRPr="00054B6F">
              <w:rPr>
                <w:bCs/>
                <w:iCs/>
                <w:sz w:val="18"/>
                <w:szCs w:val="18"/>
              </w:rPr>
              <w:t>ОБЩЕГОСУДАРСТВЕННЫЕ ВОПРОСЫ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1 755 522,39</w:t>
            </w:r>
          </w:p>
        </w:tc>
        <w:tc>
          <w:tcPr>
            <w:tcW w:w="1276" w:type="dxa"/>
          </w:tcPr>
          <w:p w:rsidR="00054B6F" w:rsidRPr="00054B6F" w:rsidRDefault="00054B6F" w:rsidP="00054B6F">
            <w:pPr>
              <w:jc w:val="center"/>
              <w:rPr>
                <w:bCs/>
                <w:iCs/>
                <w:sz w:val="18"/>
                <w:szCs w:val="18"/>
              </w:rPr>
            </w:pPr>
            <w:r w:rsidRPr="00054B6F">
              <w:rPr>
                <w:bCs/>
                <w:iCs/>
                <w:sz w:val="18"/>
                <w:szCs w:val="18"/>
              </w:rPr>
              <w:t>1 755 520,23</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862"/>
        </w:trPr>
        <w:tc>
          <w:tcPr>
            <w:tcW w:w="3510" w:type="dxa"/>
            <w:shd w:val="clear" w:color="auto" w:fill="auto"/>
          </w:tcPr>
          <w:p w:rsidR="00054B6F" w:rsidRPr="00054B6F" w:rsidRDefault="00054B6F" w:rsidP="00054B6F">
            <w:pPr>
              <w:rPr>
                <w:bCs/>
                <w:iCs/>
                <w:sz w:val="18"/>
                <w:szCs w:val="18"/>
              </w:rPr>
            </w:pPr>
            <w:r w:rsidRPr="00054B6F">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1 696 982,39</w:t>
            </w:r>
          </w:p>
        </w:tc>
        <w:tc>
          <w:tcPr>
            <w:tcW w:w="1276" w:type="dxa"/>
          </w:tcPr>
          <w:p w:rsidR="00054B6F" w:rsidRPr="00054B6F" w:rsidRDefault="00054B6F" w:rsidP="00054B6F">
            <w:pPr>
              <w:jc w:val="center"/>
              <w:rPr>
                <w:bCs/>
                <w:iCs/>
                <w:sz w:val="18"/>
                <w:szCs w:val="18"/>
              </w:rPr>
            </w:pPr>
            <w:r w:rsidRPr="00054B6F">
              <w:rPr>
                <w:bCs/>
                <w:iCs/>
                <w:sz w:val="18"/>
                <w:szCs w:val="18"/>
              </w:rPr>
              <w:t>1 696 980,23</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1108"/>
        </w:trPr>
        <w:tc>
          <w:tcPr>
            <w:tcW w:w="3510" w:type="dxa"/>
            <w:shd w:val="clear" w:color="auto" w:fill="auto"/>
          </w:tcPr>
          <w:p w:rsidR="00054B6F" w:rsidRPr="00054B6F" w:rsidRDefault="00054B6F" w:rsidP="00054B6F">
            <w:pPr>
              <w:rPr>
                <w:bCs/>
                <w:iCs/>
                <w:sz w:val="18"/>
                <w:szCs w:val="18"/>
              </w:rPr>
            </w:pPr>
            <w:r w:rsidRPr="00054B6F">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0400000000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1 664 582,39</w:t>
            </w:r>
          </w:p>
        </w:tc>
        <w:tc>
          <w:tcPr>
            <w:tcW w:w="1276" w:type="dxa"/>
          </w:tcPr>
          <w:p w:rsidR="00054B6F" w:rsidRPr="00054B6F" w:rsidRDefault="00054B6F" w:rsidP="00054B6F">
            <w:pPr>
              <w:jc w:val="center"/>
              <w:rPr>
                <w:bCs/>
                <w:iCs/>
                <w:sz w:val="18"/>
                <w:szCs w:val="18"/>
              </w:rPr>
            </w:pPr>
            <w:r w:rsidRPr="00054B6F">
              <w:rPr>
                <w:bCs/>
                <w:iCs/>
                <w:sz w:val="18"/>
                <w:szCs w:val="18"/>
              </w:rPr>
              <w:t>1 664 580,23</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845"/>
        </w:trPr>
        <w:tc>
          <w:tcPr>
            <w:tcW w:w="3510" w:type="dxa"/>
            <w:shd w:val="clear" w:color="auto" w:fill="auto"/>
          </w:tcPr>
          <w:p w:rsidR="00054B6F" w:rsidRPr="00054B6F" w:rsidRDefault="00054B6F" w:rsidP="00054B6F">
            <w:pPr>
              <w:rPr>
                <w:bCs/>
                <w:iCs/>
                <w:sz w:val="18"/>
                <w:szCs w:val="18"/>
              </w:rPr>
            </w:pPr>
            <w:r w:rsidRPr="00054B6F">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1 658 630,39</w:t>
            </w:r>
          </w:p>
        </w:tc>
        <w:tc>
          <w:tcPr>
            <w:tcW w:w="1276" w:type="dxa"/>
          </w:tcPr>
          <w:p w:rsidR="00054B6F" w:rsidRPr="00054B6F" w:rsidRDefault="00054B6F" w:rsidP="00054B6F">
            <w:pPr>
              <w:jc w:val="center"/>
              <w:rPr>
                <w:bCs/>
                <w:iCs/>
                <w:sz w:val="18"/>
                <w:szCs w:val="18"/>
              </w:rPr>
            </w:pPr>
            <w:r w:rsidRPr="00054B6F">
              <w:rPr>
                <w:bCs/>
                <w:iCs/>
                <w:sz w:val="18"/>
                <w:szCs w:val="18"/>
              </w:rPr>
              <w:t>1 658 628,23</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169"/>
        </w:trPr>
        <w:tc>
          <w:tcPr>
            <w:tcW w:w="3510" w:type="dxa"/>
            <w:shd w:val="clear" w:color="auto" w:fill="auto"/>
          </w:tcPr>
          <w:p w:rsidR="00054B6F" w:rsidRPr="00054B6F" w:rsidRDefault="00054B6F" w:rsidP="00054B6F">
            <w:pPr>
              <w:rPr>
                <w:bCs/>
                <w:iCs/>
                <w:sz w:val="18"/>
                <w:szCs w:val="18"/>
              </w:rPr>
            </w:pPr>
            <w:r w:rsidRPr="00054B6F">
              <w:rPr>
                <w:bCs/>
                <w:iCs/>
                <w:sz w:val="18"/>
                <w:szCs w:val="18"/>
              </w:rPr>
              <w:t>Основное мероприятие «Расходы на содержание органов местного самоуправления»</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1 658 630,39</w:t>
            </w:r>
          </w:p>
        </w:tc>
        <w:tc>
          <w:tcPr>
            <w:tcW w:w="1276" w:type="dxa"/>
          </w:tcPr>
          <w:p w:rsidR="00054B6F" w:rsidRPr="00054B6F" w:rsidRDefault="00054B6F" w:rsidP="00054B6F">
            <w:pPr>
              <w:jc w:val="center"/>
              <w:rPr>
                <w:bCs/>
                <w:iCs/>
                <w:sz w:val="18"/>
                <w:szCs w:val="18"/>
              </w:rPr>
            </w:pPr>
            <w:r w:rsidRPr="00054B6F">
              <w:rPr>
                <w:bCs/>
                <w:iCs/>
                <w:sz w:val="18"/>
                <w:szCs w:val="18"/>
              </w:rPr>
              <w:t>1 658 628,23</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422356">
        <w:trPr>
          <w:trHeight w:val="835"/>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0410102100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813 494,84</w:t>
            </w:r>
          </w:p>
        </w:tc>
        <w:tc>
          <w:tcPr>
            <w:tcW w:w="1276" w:type="dxa"/>
          </w:tcPr>
          <w:p w:rsidR="00054B6F" w:rsidRPr="00054B6F" w:rsidRDefault="00054B6F" w:rsidP="00054B6F">
            <w:pPr>
              <w:jc w:val="center"/>
              <w:rPr>
                <w:bCs/>
                <w:iCs/>
                <w:sz w:val="18"/>
                <w:szCs w:val="18"/>
              </w:rPr>
            </w:pPr>
            <w:r w:rsidRPr="00054B6F">
              <w:rPr>
                <w:bCs/>
                <w:iCs/>
                <w:sz w:val="18"/>
                <w:szCs w:val="18"/>
              </w:rPr>
              <w:t>813 494,84</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1260"/>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0410102100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100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813 494,84</w:t>
            </w:r>
          </w:p>
        </w:tc>
        <w:tc>
          <w:tcPr>
            <w:tcW w:w="1276" w:type="dxa"/>
          </w:tcPr>
          <w:p w:rsidR="00054B6F" w:rsidRPr="00054B6F" w:rsidRDefault="00054B6F" w:rsidP="00054B6F">
            <w:pPr>
              <w:jc w:val="center"/>
              <w:rPr>
                <w:bCs/>
                <w:iCs/>
                <w:sz w:val="18"/>
                <w:szCs w:val="18"/>
              </w:rPr>
            </w:pPr>
            <w:r w:rsidRPr="00054B6F">
              <w:rPr>
                <w:bCs/>
                <w:iCs/>
                <w:sz w:val="18"/>
                <w:szCs w:val="18"/>
              </w:rPr>
              <w:t>813 494,84</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561"/>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на выплаты персоналу государственных (муниципальных) органов</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0410102100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120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813 494,84</w:t>
            </w:r>
          </w:p>
        </w:tc>
        <w:tc>
          <w:tcPr>
            <w:tcW w:w="1276" w:type="dxa"/>
          </w:tcPr>
          <w:p w:rsidR="00054B6F" w:rsidRPr="00054B6F" w:rsidRDefault="00054B6F" w:rsidP="00054B6F">
            <w:pPr>
              <w:jc w:val="center"/>
              <w:rPr>
                <w:bCs/>
                <w:iCs/>
                <w:sz w:val="18"/>
                <w:szCs w:val="18"/>
              </w:rPr>
            </w:pPr>
            <w:r w:rsidRPr="00054B6F">
              <w:rPr>
                <w:bCs/>
                <w:iCs/>
                <w:sz w:val="18"/>
                <w:szCs w:val="18"/>
              </w:rPr>
              <w:t>813 494,84</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527"/>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на выплаты по оплате труда Главы администрации Мошковского сельсовета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0410102110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683 516,26</w:t>
            </w:r>
          </w:p>
        </w:tc>
        <w:tc>
          <w:tcPr>
            <w:tcW w:w="1276" w:type="dxa"/>
          </w:tcPr>
          <w:p w:rsidR="00054B6F" w:rsidRPr="00054B6F" w:rsidRDefault="00054B6F" w:rsidP="00054B6F">
            <w:pPr>
              <w:jc w:val="center"/>
              <w:rPr>
                <w:bCs/>
                <w:iCs/>
                <w:sz w:val="18"/>
                <w:szCs w:val="18"/>
              </w:rPr>
            </w:pPr>
            <w:r w:rsidRPr="00054B6F">
              <w:rPr>
                <w:bCs/>
                <w:iCs/>
                <w:sz w:val="18"/>
                <w:szCs w:val="18"/>
              </w:rPr>
              <w:t>683 516,26</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1278"/>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0410102110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100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683 516,26</w:t>
            </w:r>
          </w:p>
        </w:tc>
        <w:tc>
          <w:tcPr>
            <w:tcW w:w="1276" w:type="dxa"/>
          </w:tcPr>
          <w:p w:rsidR="00054B6F" w:rsidRPr="00054B6F" w:rsidRDefault="00054B6F" w:rsidP="00054B6F">
            <w:pPr>
              <w:jc w:val="center"/>
              <w:rPr>
                <w:bCs/>
                <w:iCs/>
                <w:sz w:val="18"/>
                <w:szCs w:val="18"/>
              </w:rPr>
            </w:pPr>
            <w:r w:rsidRPr="00054B6F">
              <w:rPr>
                <w:bCs/>
                <w:iCs/>
                <w:sz w:val="18"/>
                <w:szCs w:val="18"/>
              </w:rPr>
              <w:t>683 516,26</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614"/>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на выплаты персоналу государственных (муниципальных) органов</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0410102110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120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683 516,26</w:t>
            </w:r>
          </w:p>
        </w:tc>
        <w:tc>
          <w:tcPr>
            <w:tcW w:w="1276" w:type="dxa"/>
          </w:tcPr>
          <w:p w:rsidR="00054B6F" w:rsidRPr="00054B6F" w:rsidRDefault="00054B6F" w:rsidP="00054B6F">
            <w:pPr>
              <w:jc w:val="center"/>
              <w:rPr>
                <w:bCs/>
                <w:iCs/>
                <w:sz w:val="18"/>
                <w:szCs w:val="18"/>
              </w:rPr>
            </w:pPr>
            <w:r w:rsidRPr="00054B6F">
              <w:rPr>
                <w:bCs/>
                <w:iCs/>
                <w:sz w:val="18"/>
                <w:szCs w:val="18"/>
              </w:rPr>
              <w:t>683 516,26</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625"/>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на обеспечение функций администрации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0410102200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151 217,29</w:t>
            </w:r>
          </w:p>
        </w:tc>
        <w:tc>
          <w:tcPr>
            <w:tcW w:w="1276" w:type="dxa"/>
          </w:tcPr>
          <w:p w:rsidR="00054B6F" w:rsidRPr="00054B6F" w:rsidRDefault="00054B6F" w:rsidP="00054B6F">
            <w:pPr>
              <w:jc w:val="center"/>
              <w:rPr>
                <w:bCs/>
                <w:iCs/>
                <w:sz w:val="18"/>
                <w:szCs w:val="18"/>
              </w:rPr>
            </w:pPr>
            <w:r w:rsidRPr="00054B6F">
              <w:rPr>
                <w:bCs/>
                <w:iCs/>
                <w:sz w:val="18"/>
                <w:szCs w:val="18"/>
              </w:rPr>
              <w:t>151 215,13</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623"/>
        </w:trPr>
        <w:tc>
          <w:tcPr>
            <w:tcW w:w="3510" w:type="dxa"/>
            <w:shd w:val="clear" w:color="auto" w:fill="auto"/>
          </w:tcPr>
          <w:p w:rsidR="00054B6F" w:rsidRPr="00054B6F" w:rsidRDefault="00054B6F" w:rsidP="00054B6F">
            <w:pPr>
              <w:rPr>
                <w:bCs/>
                <w:iCs/>
                <w:sz w:val="18"/>
                <w:szCs w:val="18"/>
              </w:rPr>
            </w:pPr>
            <w:r w:rsidRPr="00054B6F">
              <w:rPr>
                <w:bCs/>
                <w:iCs/>
                <w:sz w:val="18"/>
                <w:szCs w:val="18"/>
              </w:rPr>
              <w:t>Закупка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0410102200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131 323,00</w:t>
            </w:r>
          </w:p>
        </w:tc>
        <w:tc>
          <w:tcPr>
            <w:tcW w:w="1276" w:type="dxa"/>
          </w:tcPr>
          <w:p w:rsidR="00054B6F" w:rsidRPr="00054B6F" w:rsidRDefault="00054B6F" w:rsidP="00054B6F">
            <w:pPr>
              <w:jc w:val="center"/>
              <w:rPr>
                <w:bCs/>
                <w:iCs/>
                <w:sz w:val="18"/>
                <w:szCs w:val="18"/>
              </w:rPr>
            </w:pPr>
            <w:r w:rsidRPr="00054B6F">
              <w:rPr>
                <w:bCs/>
                <w:iCs/>
                <w:sz w:val="18"/>
                <w:szCs w:val="18"/>
              </w:rPr>
              <w:t>131 320,84</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497"/>
        </w:trPr>
        <w:tc>
          <w:tcPr>
            <w:tcW w:w="3510" w:type="dxa"/>
            <w:shd w:val="clear" w:color="auto" w:fill="auto"/>
          </w:tcPr>
          <w:p w:rsidR="00054B6F" w:rsidRPr="00054B6F" w:rsidRDefault="00054B6F" w:rsidP="00054B6F">
            <w:pPr>
              <w:rPr>
                <w:bCs/>
                <w:iCs/>
                <w:sz w:val="18"/>
                <w:szCs w:val="18"/>
              </w:rPr>
            </w:pPr>
            <w:r w:rsidRPr="00054B6F">
              <w:rPr>
                <w:bCs/>
                <w:iCs/>
                <w:sz w:val="18"/>
                <w:szCs w:val="18"/>
              </w:rPr>
              <w:lastRenderedPageBreak/>
              <w:t>Иные закупки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0410102200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240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131 323,00</w:t>
            </w:r>
          </w:p>
        </w:tc>
        <w:tc>
          <w:tcPr>
            <w:tcW w:w="1276" w:type="dxa"/>
          </w:tcPr>
          <w:p w:rsidR="00054B6F" w:rsidRPr="00054B6F" w:rsidRDefault="00054B6F" w:rsidP="00054B6F">
            <w:pPr>
              <w:jc w:val="center"/>
              <w:rPr>
                <w:bCs/>
                <w:iCs/>
                <w:sz w:val="18"/>
                <w:szCs w:val="18"/>
              </w:rPr>
            </w:pPr>
            <w:r w:rsidRPr="00054B6F">
              <w:rPr>
                <w:bCs/>
                <w:iCs/>
                <w:sz w:val="18"/>
                <w:szCs w:val="18"/>
              </w:rPr>
              <w:t>131 320,84</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155"/>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бюджетные ассигнования</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0410102200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800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19 894,29</w:t>
            </w:r>
          </w:p>
        </w:tc>
        <w:tc>
          <w:tcPr>
            <w:tcW w:w="1276" w:type="dxa"/>
          </w:tcPr>
          <w:p w:rsidR="00054B6F" w:rsidRPr="00054B6F" w:rsidRDefault="00054B6F" w:rsidP="00054B6F">
            <w:pPr>
              <w:jc w:val="center"/>
              <w:rPr>
                <w:bCs/>
                <w:iCs/>
                <w:sz w:val="18"/>
                <w:szCs w:val="18"/>
              </w:rPr>
            </w:pPr>
            <w:r w:rsidRPr="00054B6F">
              <w:rPr>
                <w:bCs/>
                <w:iCs/>
                <w:sz w:val="18"/>
                <w:szCs w:val="18"/>
              </w:rPr>
              <w:t>19 894,29</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15"/>
        </w:trPr>
        <w:tc>
          <w:tcPr>
            <w:tcW w:w="3510" w:type="dxa"/>
            <w:shd w:val="clear" w:color="auto" w:fill="auto"/>
          </w:tcPr>
          <w:p w:rsidR="00054B6F" w:rsidRPr="00054B6F" w:rsidRDefault="00054B6F" w:rsidP="00054B6F">
            <w:pPr>
              <w:rPr>
                <w:bCs/>
                <w:iCs/>
                <w:sz w:val="18"/>
                <w:szCs w:val="18"/>
              </w:rPr>
            </w:pPr>
            <w:r w:rsidRPr="00054B6F">
              <w:rPr>
                <w:bCs/>
                <w:iCs/>
                <w:sz w:val="18"/>
                <w:szCs w:val="18"/>
              </w:rPr>
              <w:t>Уплата налогов, сборов и иных платежей</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0410102200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850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19 894,29</w:t>
            </w:r>
          </w:p>
        </w:tc>
        <w:tc>
          <w:tcPr>
            <w:tcW w:w="1276" w:type="dxa"/>
          </w:tcPr>
          <w:p w:rsidR="00054B6F" w:rsidRPr="00054B6F" w:rsidRDefault="00054B6F" w:rsidP="00054B6F">
            <w:pPr>
              <w:jc w:val="center"/>
              <w:rPr>
                <w:bCs/>
                <w:iCs/>
                <w:sz w:val="18"/>
                <w:szCs w:val="18"/>
              </w:rPr>
            </w:pPr>
            <w:r w:rsidRPr="00054B6F">
              <w:rPr>
                <w:bCs/>
                <w:iCs/>
                <w:sz w:val="18"/>
                <w:szCs w:val="18"/>
              </w:rPr>
              <w:t>19 894,29</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74"/>
        </w:trPr>
        <w:tc>
          <w:tcPr>
            <w:tcW w:w="3510" w:type="dxa"/>
            <w:shd w:val="clear" w:color="auto" w:fill="auto"/>
          </w:tcPr>
          <w:p w:rsidR="00054B6F" w:rsidRPr="00054B6F" w:rsidRDefault="00054B6F" w:rsidP="00054B6F">
            <w:pPr>
              <w:rPr>
                <w:bCs/>
                <w:iCs/>
                <w:sz w:val="18"/>
                <w:szCs w:val="18"/>
              </w:rPr>
            </w:pPr>
            <w:r w:rsidRPr="00054B6F">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0410164710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10402,00</w:t>
            </w:r>
          </w:p>
        </w:tc>
        <w:tc>
          <w:tcPr>
            <w:tcW w:w="1276" w:type="dxa"/>
          </w:tcPr>
          <w:p w:rsidR="00054B6F" w:rsidRPr="00054B6F" w:rsidRDefault="00054B6F" w:rsidP="00054B6F">
            <w:pPr>
              <w:jc w:val="center"/>
              <w:rPr>
                <w:bCs/>
                <w:iCs/>
                <w:sz w:val="18"/>
                <w:szCs w:val="18"/>
              </w:rPr>
            </w:pPr>
            <w:r w:rsidRPr="00054B6F">
              <w:rPr>
                <w:bCs/>
                <w:iCs/>
                <w:sz w:val="18"/>
                <w:szCs w:val="18"/>
              </w:rPr>
              <w:t>10402,00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300"/>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0410164710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100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10402,00</w:t>
            </w:r>
          </w:p>
        </w:tc>
        <w:tc>
          <w:tcPr>
            <w:tcW w:w="1276" w:type="dxa"/>
          </w:tcPr>
          <w:p w:rsidR="00054B6F" w:rsidRPr="00054B6F" w:rsidRDefault="00054B6F" w:rsidP="00054B6F">
            <w:pPr>
              <w:jc w:val="center"/>
              <w:rPr>
                <w:bCs/>
                <w:iCs/>
                <w:sz w:val="18"/>
                <w:szCs w:val="18"/>
              </w:rPr>
            </w:pPr>
            <w:r w:rsidRPr="00054B6F">
              <w:rPr>
                <w:bCs/>
                <w:iCs/>
                <w:sz w:val="18"/>
                <w:szCs w:val="18"/>
              </w:rPr>
              <w:t>10402,00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330"/>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на выплаты персоналу государственных (муниципальных) органов</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0410164710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120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10402,00</w:t>
            </w:r>
          </w:p>
        </w:tc>
        <w:tc>
          <w:tcPr>
            <w:tcW w:w="1276" w:type="dxa"/>
          </w:tcPr>
          <w:p w:rsidR="00054B6F" w:rsidRPr="00054B6F" w:rsidRDefault="00054B6F" w:rsidP="00054B6F">
            <w:pPr>
              <w:jc w:val="center"/>
              <w:rPr>
                <w:bCs/>
                <w:iCs/>
                <w:sz w:val="18"/>
                <w:szCs w:val="18"/>
              </w:rPr>
            </w:pPr>
            <w:r w:rsidRPr="00054B6F">
              <w:rPr>
                <w:bCs/>
                <w:iCs/>
                <w:sz w:val="18"/>
                <w:szCs w:val="18"/>
              </w:rPr>
              <w:t>10402,00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70"/>
        </w:trPr>
        <w:tc>
          <w:tcPr>
            <w:tcW w:w="3510" w:type="dxa"/>
            <w:shd w:val="clear" w:color="auto" w:fill="auto"/>
          </w:tcPr>
          <w:p w:rsidR="00054B6F" w:rsidRPr="00054B6F" w:rsidRDefault="00054B6F" w:rsidP="00054B6F">
            <w:pPr>
              <w:rPr>
                <w:bCs/>
                <w:iCs/>
                <w:sz w:val="18"/>
                <w:szCs w:val="18"/>
              </w:rPr>
            </w:pPr>
            <w:r w:rsidRPr="00054B6F">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0420000000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5 952,00</w:t>
            </w:r>
          </w:p>
        </w:tc>
        <w:tc>
          <w:tcPr>
            <w:tcW w:w="1276" w:type="dxa"/>
          </w:tcPr>
          <w:p w:rsidR="00054B6F" w:rsidRPr="00054B6F" w:rsidRDefault="00054B6F" w:rsidP="00054B6F">
            <w:pPr>
              <w:jc w:val="center"/>
              <w:rPr>
                <w:bCs/>
                <w:iCs/>
                <w:sz w:val="18"/>
                <w:szCs w:val="18"/>
              </w:rPr>
            </w:pPr>
            <w:r w:rsidRPr="00054B6F">
              <w:rPr>
                <w:bCs/>
                <w:iCs/>
                <w:sz w:val="18"/>
                <w:szCs w:val="18"/>
              </w:rPr>
              <w:t>5 952,00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hRule="exact" w:val="835"/>
        </w:trPr>
        <w:tc>
          <w:tcPr>
            <w:tcW w:w="3510" w:type="dxa"/>
            <w:shd w:val="clear" w:color="auto" w:fill="auto"/>
          </w:tcPr>
          <w:p w:rsidR="00054B6F" w:rsidRPr="00054B6F" w:rsidRDefault="00054B6F" w:rsidP="00054B6F">
            <w:pPr>
              <w:rPr>
                <w:bCs/>
                <w:iCs/>
                <w:sz w:val="18"/>
                <w:szCs w:val="18"/>
              </w:rPr>
            </w:pPr>
            <w:r w:rsidRPr="00054B6F">
              <w:rPr>
                <w:bCs/>
                <w:iCs/>
                <w:sz w:val="18"/>
                <w:szCs w:val="18"/>
              </w:rPr>
              <w:t>Основное мероприятие «Осуществление муниципальных закупок для муниципальных нужд Мошковского сельсовета»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0420100000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5 952,00</w:t>
            </w:r>
          </w:p>
        </w:tc>
        <w:tc>
          <w:tcPr>
            <w:tcW w:w="1276" w:type="dxa"/>
          </w:tcPr>
          <w:p w:rsidR="00054B6F" w:rsidRPr="00054B6F" w:rsidRDefault="00054B6F" w:rsidP="00054B6F">
            <w:pPr>
              <w:jc w:val="center"/>
              <w:rPr>
                <w:bCs/>
                <w:iCs/>
                <w:sz w:val="18"/>
                <w:szCs w:val="18"/>
              </w:rPr>
            </w:pPr>
            <w:r w:rsidRPr="00054B6F">
              <w:rPr>
                <w:bCs/>
                <w:iCs/>
                <w:sz w:val="18"/>
                <w:szCs w:val="18"/>
              </w:rPr>
              <w:t>5 952,00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hRule="exact" w:val="1276"/>
        </w:trPr>
        <w:tc>
          <w:tcPr>
            <w:tcW w:w="3510" w:type="dxa"/>
            <w:shd w:val="clear" w:color="auto" w:fill="auto"/>
          </w:tcPr>
          <w:p w:rsidR="00054B6F" w:rsidRPr="00054B6F" w:rsidRDefault="00054B6F" w:rsidP="00054B6F">
            <w:pPr>
              <w:rPr>
                <w:bCs/>
                <w:iCs/>
                <w:sz w:val="18"/>
                <w:szCs w:val="18"/>
              </w:rPr>
            </w:pPr>
            <w:r w:rsidRPr="00054B6F">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0420164700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5 952,00</w:t>
            </w:r>
          </w:p>
        </w:tc>
        <w:tc>
          <w:tcPr>
            <w:tcW w:w="1276" w:type="dxa"/>
          </w:tcPr>
          <w:p w:rsidR="00054B6F" w:rsidRPr="00054B6F" w:rsidRDefault="00054B6F" w:rsidP="00054B6F">
            <w:pPr>
              <w:jc w:val="center"/>
              <w:rPr>
                <w:bCs/>
                <w:iCs/>
                <w:sz w:val="18"/>
                <w:szCs w:val="18"/>
              </w:rPr>
            </w:pPr>
            <w:r w:rsidRPr="00054B6F">
              <w:rPr>
                <w:bCs/>
                <w:iCs/>
                <w:sz w:val="18"/>
                <w:szCs w:val="18"/>
              </w:rPr>
              <w:t>5 952,00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49"/>
        </w:trPr>
        <w:tc>
          <w:tcPr>
            <w:tcW w:w="3510" w:type="dxa"/>
            <w:shd w:val="clear" w:color="auto" w:fill="auto"/>
          </w:tcPr>
          <w:p w:rsidR="00054B6F" w:rsidRPr="00054B6F" w:rsidRDefault="00054B6F" w:rsidP="00054B6F">
            <w:pPr>
              <w:rPr>
                <w:bCs/>
                <w:iCs/>
                <w:sz w:val="18"/>
                <w:szCs w:val="18"/>
              </w:rPr>
            </w:pPr>
            <w:r w:rsidRPr="00054B6F">
              <w:rPr>
                <w:bCs/>
                <w:iCs/>
                <w:sz w:val="18"/>
                <w:szCs w:val="18"/>
              </w:rPr>
              <w:t>Межбюджетные трансферты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0420164700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500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5 952,00</w:t>
            </w:r>
          </w:p>
        </w:tc>
        <w:tc>
          <w:tcPr>
            <w:tcW w:w="1276" w:type="dxa"/>
          </w:tcPr>
          <w:p w:rsidR="00054B6F" w:rsidRPr="00054B6F" w:rsidRDefault="00054B6F" w:rsidP="00054B6F">
            <w:pPr>
              <w:jc w:val="center"/>
              <w:rPr>
                <w:bCs/>
                <w:iCs/>
                <w:sz w:val="18"/>
                <w:szCs w:val="18"/>
              </w:rPr>
            </w:pPr>
            <w:r w:rsidRPr="00054B6F">
              <w:rPr>
                <w:bCs/>
                <w:iCs/>
                <w:sz w:val="18"/>
                <w:szCs w:val="18"/>
              </w:rPr>
              <w:t>5 952,00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55"/>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межбюджетные трансферты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0420164700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540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5 952,00</w:t>
            </w:r>
          </w:p>
        </w:tc>
        <w:tc>
          <w:tcPr>
            <w:tcW w:w="1276" w:type="dxa"/>
          </w:tcPr>
          <w:p w:rsidR="00054B6F" w:rsidRPr="00054B6F" w:rsidRDefault="00054B6F" w:rsidP="00054B6F">
            <w:pPr>
              <w:jc w:val="center"/>
              <w:rPr>
                <w:bCs/>
                <w:iCs/>
                <w:sz w:val="18"/>
                <w:szCs w:val="18"/>
              </w:rPr>
            </w:pPr>
            <w:r w:rsidRPr="00054B6F">
              <w:rPr>
                <w:bCs/>
                <w:iCs/>
                <w:sz w:val="18"/>
                <w:szCs w:val="18"/>
              </w:rPr>
              <w:t>5 952,00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hRule="exact" w:val="886"/>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8000000000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32400,00</w:t>
            </w:r>
          </w:p>
        </w:tc>
        <w:tc>
          <w:tcPr>
            <w:tcW w:w="1276" w:type="dxa"/>
          </w:tcPr>
          <w:p w:rsidR="00054B6F" w:rsidRPr="00054B6F" w:rsidRDefault="00054B6F" w:rsidP="00054B6F">
            <w:pPr>
              <w:jc w:val="center"/>
              <w:rPr>
                <w:bCs/>
                <w:iCs/>
                <w:sz w:val="18"/>
                <w:szCs w:val="18"/>
              </w:rPr>
            </w:pPr>
            <w:r w:rsidRPr="00054B6F">
              <w:rPr>
                <w:bCs/>
                <w:iCs/>
                <w:sz w:val="18"/>
                <w:szCs w:val="18"/>
              </w:rPr>
              <w:t>32400,00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422356">
        <w:trPr>
          <w:trHeight w:hRule="exact" w:val="1431"/>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бюджета Мошковского сельсовета Бековского района Пензенской области, предусмотренные на поощрение за достижение показателей деятельности органов местного самоуправления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8060000000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32400,00</w:t>
            </w:r>
          </w:p>
        </w:tc>
        <w:tc>
          <w:tcPr>
            <w:tcW w:w="1276" w:type="dxa"/>
          </w:tcPr>
          <w:p w:rsidR="00054B6F" w:rsidRPr="00054B6F" w:rsidRDefault="00054B6F" w:rsidP="00054B6F">
            <w:pPr>
              <w:jc w:val="center"/>
              <w:rPr>
                <w:bCs/>
                <w:iCs/>
                <w:sz w:val="18"/>
                <w:szCs w:val="18"/>
              </w:rPr>
            </w:pPr>
            <w:r w:rsidRPr="00054B6F">
              <w:rPr>
                <w:bCs/>
                <w:iCs/>
                <w:sz w:val="18"/>
                <w:szCs w:val="18"/>
              </w:rPr>
              <w:t>32400,00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131"/>
        </w:trPr>
        <w:tc>
          <w:tcPr>
            <w:tcW w:w="3510" w:type="dxa"/>
            <w:shd w:val="clear" w:color="auto" w:fill="auto"/>
          </w:tcPr>
          <w:p w:rsidR="00054B6F" w:rsidRPr="00054B6F" w:rsidRDefault="00054B6F" w:rsidP="00054B6F">
            <w:pPr>
              <w:rPr>
                <w:bCs/>
                <w:iCs/>
                <w:sz w:val="18"/>
                <w:szCs w:val="18"/>
              </w:rPr>
            </w:pPr>
            <w:r w:rsidRPr="00054B6F">
              <w:rPr>
                <w:bCs/>
                <w:iCs/>
                <w:sz w:val="18"/>
                <w:szCs w:val="18"/>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8060055500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32400,00</w:t>
            </w:r>
          </w:p>
        </w:tc>
        <w:tc>
          <w:tcPr>
            <w:tcW w:w="1276" w:type="dxa"/>
          </w:tcPr>
          <w:p w:rsidR="00054B6F" w:rsidRPr="00054B6F" w:rsidRDefault="00054B6F" w:rsidP="00054B6F">
            <w:pPr>
              <w:jc w:val="center"/>
              <w:rPr>
                <w:bCs/>
                <w:iCs/>
                <w:sz w:val="18"/>
                <w:szCs w:val="18"/>
              </w:rPr>
            </w:pPr>
            <w:r w:rsidRPr="00054B6F">
              <w:rPr>
                <w:bCs/>
                <w:iCs/>
                <w:sz w:val="18"/>
                <w:szCs w:val="18"/>
              </w:rPr>
              <w:t>32400,00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349"/>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8060055500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100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32400,00</w:t>
            </w:r>
          </w:p>
        </w:tc>
        <w:tc>
          <w:tcPr>
            <w:tcW w:w="1276" w:type="dxa"/>
          </w:tcPr>
          <w:p w:rsidR="00054B6F" w:rsidRPr="00054B6F" w:rsidRDefault="00054B6F" w:rsidP="00054B6F">
            <w:pPr>
              <w:jc w:val="center"/>
              <w:rPr>
                <w:bCs/>
                <w:iCs/>
                <w:sz w:val="18"/>
                <w:szCs w:val="18"/>
              </w:rPr>
            </w:pPr>
            <w:r w:rsidRPr="00054B6F">
              <w:rPr>
                <w:bCs/>
                <w:iCs/>
                <w:sz w:val="18"/>
                <w:szCs w:val="18"/>
              </w:rPr>
              <w:t>32400,00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331"/>
        </w:trPr>
        <w:tc>
          <w:tcPr>
            <w:tcW w:w="3510" w:type="dxa"/>
            <w:shd w:val="clear" w:color="auto" w:fill="auto"/>
          </w:tcPr>
          <w:p w:rsidR="00054B6F" w:rsidRPr="00054B6F" w:rsidRDefault="00054B6F" w:rsidP="00054B6F">
            <w:pPr>
              <w:rPr>
                <w:bCs/>
                <w:iCs/>
                <w:sz w:val="18"/>
                <w:szCs w:val="18"/>
              </w:rPr>
            </w:pPr>
            <w:r w:rsidRPr="00054B6F">
              <w:rPr>
                <w:bCs/>
                <w:iCs/>
                <w:sz w:val="18"/>
                <w:szCs w:val="18"/>
              </w:rPr>
              <w:lastRenderedPageBreak/>
              <w:t>Расходы на выплаты персоналу государственных (муниципальных) органов</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8060055500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120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32400,00</w:t>
            </w:r>
          </w:p>
        </w:tc>
        <w:tc>
          <w:tcPr>
            <w:tcW w:w="1276" w:type="dxa"/>
          </w:tcPr>
          <w:p w:rsidR="00054B6F" w:rsidRPr="00054B6F" w:rsidRDefault="00054B6F" w:rsidP="00054B6F">
            <w:pPr>
              <w:jc w:val="center"/>
              <w:rPr>
                <w:bCs/>
                <w:iCs/>
                <w:sz w:val="18"/>
                <w:szCs w:val="18"/>
              </w:rPr>
            </w:pPr>
            <w:r w:rsidRPr="00054B6F">
              <w:rPr>
                <w:bCs/>
                <w:iCs/>
                <w:sz w:val="18"/>
                <w:szCs w:val="18"/>
              </w:rPr>
              <w:t>32400,00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80"/>
        </w:trPr>
        <w:tc>
          <w:tcPr>
            <w:tcW w:w="3510" w:type="dxa"/>
            <w:shd w:val="clear" w:color="auto" w:fill="auto"/>
          </w:tcPr>
          <w:p w:rsidR="00054B6F" w:rsidRPr="00054B6F" w:rsidRDefault="00054B6F" w:rsidP="00054B6F">
            <w:pPr>
              <w:rPr>
                <w:bCs/>
                <w:iCs/>
                <w:sz w:val="18"/>
                <w:szCs w:val="18"/>
              </w:rPr>
            </w:pPr>
            <w:r w:rsidRPr="00054B6F">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06</w:t>
            </w: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8540,00</w:t>
            </w:r>
          </w:p>
        </w:tc>
        <w:tc>
          <w:tcPr>
            <w:tcW w:w="1276" w:type="dxa"/>
          </w:tcPr>
          <w:p w:rsidR="00054B6F" w:rsidRPr="00054B6F" w:rsidRDefault="00054B6F" w:rsidP="00054B6F">
            <w:pPr>
              <w:jc w:val="center"/>
              <w:rPr>
                <w:bCs/>
                <w:iCs/>
                <w:sz w:val="18"/>
                <w:szCs w:val="18"/>
              </w:rPr>
            </w:pPr>
            <w:r w:rsidRPr="00054B6F">
              <w:rPr>
                <w:bCs/>
                <w:iCs/>
                <w:sz w:val="18"/>
                <w:szCs w:val="18"/>
              </w:rPr>
              <w:t>8540,00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355"/>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06</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8000000000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8540,00</w:t>
            </w:r>
          </w:p>
        </w:tc>
        <w:tc>
          <w:tcPr>
            <w:tcW w:w="1276" w:type="dxa"/>
          </w:tcPr>
          <w:p w:rsidR="00054B6F" w:rsidRPr="00054B6F" w:rsidRDefault="00054B6F" w:rsidP="00054B6F">
            <w:pPr>
              <w:jc w:val="center"/>
              <w:rPr>
                <w:bCs/>
                <w:iCs/>
                <w:sz w:val="18"/>
                <w:szCs w:val="18"/>
              </w:rPr>
            </w:pPr>
            <w:r w:rsidRPr="00054B6F">
              <w:rPr>
                <w:bCs/>
                <w:iCs/>
                <w:sz w:val="18"/>
                <w:szCs w:val="18"/>
              </w:rPr>
              <w:t>8540,00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650"/>
        </w:trPr>
        <w:tc>
          <w:tcPr>
            <w:tcW w:w="3510" w:type="dxa"/>
            <w:shd w:val="clear" w:color="auto" w:fill="auto"/>
          </w:tcPr>
          <w:p w:rsidR="00054B6F" w:rsidRPr="00054B6F" w:rsidRDefault="00054B6F" w:rsidP="00054B6F">
            <w:pPr>
              <w:rPr>
                <w:bCs/>
                <w:iCs/>
                <w:sz w:val="18"/>
                <w:szCs w:val="18"/>
              </w:rPr>
            </w:pPr>
            <w:r w:rsidRPr="00054B6F">
              <w:rPr>
                <w:bCs/>
                <w:iCs/>
                <w:sz w:val="18"/>
                <w:szCs w:val="18"/>
              </w:rPr>
              <w:t>Передача отдельных полномочий поселения району по исполнению вопросов местного значения</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06</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8020000000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8540,00</w:t>
            </w:r>
          </w:p>
        </w:tc>
        <w:tc>
          <w:tcPr>
            <w:tcW w:w="1276" w:type="dxa"/>
          </w:tcPr>
          <w:p w:rsidR="00054B6F" w:rsidRPr="00054B6F" w:rsidRDefault="00054B6F" w:rsidP="00054B6F">
            <w:pPr>
              <w:jc w:val="center"/>
              <w:rPr>
                <w:bCs/>
                <w:iCs/>
                <w:sz w:val="18"/>
                <w:szCs w:val="18"/>
              </w:rPr>
            </w:pPr>
            <w:r w:rsidRPr="00054B6F">
              <w:rPr>
                <w:bCs/>
                <w:iCs/>
                <w:sz w:val="18"/>
                <w:szCs w:val="18"/>
              </w:rPr>
              <w:t>8540,00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588"/>
        </w:trPr>
        <w:tc>
          <w:tcPr>
            <w:tcW w:w="3510" w:type="dxa"/>
            <w:shd w:val="clear" w:color="auto" w:fill="auto"/>
          </w:tcPr>
          <w:p w:rsidR="00054B6F" w:rsidRPr="00054B6F" w:rsidRDefault="00054B6F" w:rsidP="00054B6F">
            <w:pPr>
              <w:rPr>
                <w:bCs/>
                <w:iCs/>
                <w:sz w:val="18"/>
                <w:szCs w:val="18"/>
              </w:rPr>
            </w:pPr>
            <w:r w:rsidRPr="00054B6F">
              <w:rPr>
                <w:bCs/>
                <w:iCs/>
                <w:sz w:val="18"/>
                <w:szCs w:val="18"/>
              </w:rPr>
              <w:t>Передача полномочий по осуществлению внутреннего муниципального финансового контроля</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06</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8020064750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8540,00</w:t>
            </w:r>
          </w:p>
        </w:tc>
        <w:tc>
          <w:tcPr>
            <w:tcW w:w="1276" w:type="dxa"/>
          </w:tcPr>
          <w:p w:rsidR="00054B6F" w:rsidRPr="00054B6F" w:rsidRDefault="00054B6F" w:rsidP="00054B6F">
            <w:pPr>
              <w:jc w:val="center"/>
              <w:rPr>
                <w:bCs/>
                <w:iCs/>
                <w:sz w:val="18"/>
                <w:szCs w:val="18"/>
              </w:rPr>
            </w:pPr>
            <w:r w:rsidRPr="00054B6F">
              <w:rPr>
                <w:bCs/>
                <w:iCs/>
                <w:sz w:val="18"/>
                <w:szCs w:val="18"/>
              </w:rPr>
              <w:t>8540,00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189"/>
        </w:trPr>
        <w:tc>
          <w:tcPr>
            <w:tcW w:w="3510" w:type="dxa"/>
            <w:shd w:val="clear" w:color="auto" w:fill="auto"/>
          </w:tcPr>
          <w:p w:rsidR="00054B6F" w:rsidRPr="00054B6F" w:rsidRDefault="00054B6F" w:rsidP="00054B6F">
            <w:pPr>
              <w:rPr>
                <w:bCs/>
                <w:iCs/>
                <w:sz w:val="18"/>
                <w:szCs w:val="18"/>
              </w:rPr>
            </w:pPr>
            <w:r w:rsidRPr="00054B6F">
              <w:rPr>
                <w:bCs/>
                <w:iCs/>
                <w:sz w:val="18"/>
                <w:szCs w:val="18"/>
              </w:rPr>
              <w:t>Межбюджетные трансферты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06</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8020064750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500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8540,00</w:t>
            </w:r>
          </w:p>
        </w:tc>
        <w:tc>
          <w:tcPr>
            <w:tcW w:w="1276" w:type="dxa"/>
          </w:tcPr>
          <w:p w:rsidR="00054B6F" w:rsidRPr="00054B6F" w:rsidRDefault="00054B6F" w:rsidP="00054B6F">
            <w:pPr>
              <w:jc w:val="center"/>
              <w:rPr>
                <w:bCs/>
                <w:iCs/>
                <w:sz w:val="18"/>
                <w:szCs w:val="18"/>
              </w:rPr>
            </w:pPr>
            <w:r w:rsidRPr="00054B6F">
              <w:rPr>
                <w:bCs/>
                <w:iCs/>
                <w:sz w:val="18"/>
                <w:szCs w:val="18"/>
              </w:rPr>
              <w:t>8540,00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175"/>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межбюджетные трансферты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06</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8020064750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540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8540,00</w:t>
            </w:r>
          </w:p>
        </w:tc>
        <w:tc>
          <w:tcPr>
            <w:tcW w:w="1276" w:type="dxa"/>
          </w:tcPr>
          <w:p w:rsidR="00054B6F" w:rsidRPr="00054B6F" w:rsidRDefault="00054B6F" w:rsidP="00054B6F">
            <w:pPr>
              <w:jc w:val="center"/>
              <w:rPr>
                <w:bCs/>
                <w:iCs/>
                <w:sz w:val="18"/>
                <w:szCs w:val="18"/>
              </w:rPr>
            </w:pPr>
            <w:r w:rsidRPr="00054B6F">
              <w:rPr>
                <w:bCs/>
                <w:iCs/>
                <w:sz w:val="18"/>
                <w:szCs w:val="18"/>
              </w:rPr>
              <w:t>8540,00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375"/>
        </w:trPr>
        <w:tc>
          <w:tcPr>
            <w:tcW w:w="3510" w:type="dxa"/>
            <w:shd w:val="clear" w:color="auto" w:fill="auto"/>
          </w:tcPr>
          <w:p w:rsidR="00054B6F" w:rsidRPr="00054B6F" w:rsidRDefault="00054B6F" w:rsidP="00054B6F">
            <w:pPr>
              <w:rPr>
                <w:bCs/>
                <w:iCs/>
                <w:sz w:val="18"/>
                <w:szCs w:val="18"/>
              </w:rPr>
            </w:pPr>
            <w:r w:rsidRPr="00054B6F">
              <w:rPr>
                <w:bCs/>
                <w:iCs/>
                <w:sz w:val="18"/>
                <w:szCs w:val="18"/>
              </w:rPr>
              <w:t>Обеспечение проведения выборов и референдумов</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07</w:t>
            </w: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50000,00</w:t>
            </w:r>
          </w:p>
        </w:tc>
        <w:tc>
          <w:tcPr>
            <w:tcW w:w="1276" w:type="dxa"/>
          </w:tcPr>
          <w:p w:rsidR="00054B6F" w:rsidRPr="00054B6F" w:rsidRDefault="00054B6F" w:rsidP="00054B6F">
            <w:pPr>
              <w:jc w:val="center"/>
              <w:rPr>
                <w:bCs/>
                <w:iCs/>
                <w:sz w:val="18"/>
                <w:szCs w:val="18"/>
              </w:rPr>
            </w:pPr>
            <w:r w:rsidRPr="00054B6F">
              <w:rPr>
                <w:bCs/>
                <w:iCs/>
                <w:sz w:val="18"/>
                <w:szCs w:val="18"/>
              </w:rPr>
              <w:t>50000,00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420"/>
        </w:trPr>
        <w:tc>
          <w:tcPr>
            <w:tcW w:w="3510" w:type="dxa"/>
            <w:shd w:val="clear" w:color="auto" w:fill="auto"/>
          </w:tcPr>
          <w:p w:rsidR="00054B6F" w:rsidRPr="00054B6F" w:rsidRDefault="00054B6F" w:rsidP="00054B6F">
            <w:pPr>
              <w:rPr>
                <w:bCs/>
                <w:iCs/>
                <w:sz w:val="18"/>
                <w:szCs w:val="18"/>
              </w:rPr>
            </w:pPr>
            <w:r w:rsidRPr="00054B6F">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07</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0100000000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50000,00</w:t>
            </w:r>
          </w:p>
        </w:tc>
        <w:tc>
          <w:tcPr>
            <w:tcW w:w="1276" w:type="dxa"/>
          </w:tcPr>
          <w:p w:rsidR="00054B6F" w:rsidRPr="00054B6F" w:rsidRDefault="00054B6F" w:rsidP="00054B6F">
            <w:pPr>
              <w:jc w:val="center"/>
              <w:rPr>
                <w:bCs/>
                <w:iCs/>
                <w:sz w:val="18"/>
                <w:szCs w:val="18"/>
              </w:rPr>
            </w:pPr>
            <w:r w:rsidRPr="00054B6F">
              <w:rPr>
                <w:bCs/>
                <w:iCs/>
                <w:sz w:val="18"/>
                <w:szCs w:val="18"/>
              </w:rPr>
              <w:t>50000,00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55"/>
        </w:trPr>
        <w:tc>
          <w:tcPr>
            <w:tcW w:w="3510" w:type="dxa"/>
            <w:shd w:val="clear" w:color="auto" w:fill="auto"/>
          </w:tcPr>
          <w:p w:rsidR="00054B6F" w:rsidRPr="00054B6F" w:rsidRDefault="00054B6F" w:rsidP="00A63F82">
            <w:pPr>
              <w:rPr>
                <w:bCs/>
                <w:iCs/>
                <w:sz w:val="18"/>
                <w:szCs w:val="18"/>
              </w:rPr>
            </w:pPr>
            <w:r w:rsidRPr="00054B6F">
              <w:rPr>
                <w:bCs/>
                <w:iCs/>
                <w:sz w:val="18"/>
                <w:szCs w:val="18"/>
              </w:rPr>
              <w:t xml:space="preserve">Подпрограмма Мошковского сельсовета Бековского района Пензенской области </w:t>
            </w:r>
            <w:r w:rsidR="00A63F82">
              <w:rPr>
                <w:bCs/>
                <w:iCs/>
                <w:sz w:val="18"/>
                <w:szCs w:val="18"/>
              </w:rPr>
              <w:t>«</w:t>
            </w:r>
            <w:r w:rsidRPr="00054B6F">
              <w:rPr>
                <w:bCs/>
                <w:iCs/>
                <w:sz w:val="18"/>
                <w:szCs w:val="18"/>
              </w:rPr>
              <w:t>Выборы депутатов Комитета местного самоуправления Мошковского сельсовета Бековского района Пензенской области</w:t>
            </w:r>
            <w:r w:rsidR="00A63F82">
              <w:rPr>
                <w:bCs/>
                <w:iCs/>
                <w:sz w:val="18"/>
                <w:szCs w:val="18"/>
              </w:rPr>
              <w:t>»</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07</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0120000000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50000,00</w:t>
            </w:r>
          </w:p>
        </w:tc>
        <w:tc>
          <w:tcPr>
            <w:tcW w:w="1276" w:type="dxa"/>
          </w:tcPr>
          <w:p w:rsidR="00054B6F" w:rsidRPr="00054B6F" w:rsidRDefault="00054B6F" w:rsidP="00054B6F">
            <w:pPr>
              <w:jc w:val="center"/>
              <w:rPr>
                <w:bCs/>
                <w:iCs/>
                <w:sz w:val="18"/>
                <w:szCs w:val="18"/>
              </w:rPr>
            </w:pPr>
            <w:r w:rsidRPr="00054B6F">
              <w:rPr>
                <w:bCs/>
                <w:iCs/>
                <w:sz w:val="18"/>
                <w:szCs w:val="18"/>
              </w:rPr>
              <w:t>50000,00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45"/>
        </w:trPr>
        <w:tc>
          <w:tcPr>
            <w:tcW w:w="3510" w:type="dxa"/>
            <w:shd w:val="clear" w:color="auto" w:fill="auto"/>
          </w:tcPr>
          <w:p w:rsidR="00054B6F" w:rsidRPr="00054B6F" w:rsidRDefault="00054B6F" w:rsidP="00054B6F">
            <w:pPr>
              <w:rPr>
                <w:bCs/>
                <w:iCs/>
                <w:sz w:val="18"/>
                <w:szCs w:val="18"/>
              </w:rPr>
            </w:pPr>
            <w:r w:rsidRPr="00054B6F">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07</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0120100000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50000,00</w:t>
            </w:r>
          </w:p>
        </w:tc>
        <w:tc>
          <w:tcPr>
            <w:tcW w:w="1276" w:type="dxa"/>
          </w:tcPr>
          <w:p w:rsidR="00054B6F" w:rsidRPr="00054B6F" w:rsidRDefault="00054B6F" w:rsidP="00054B6F">
            <w:pPr>
              <w:jc w:val="center"/>
              <w:rPr>
                <w:bCs/>
                <w:iCs/>
                <w:sz w:val="18"/>
                <w:szCs w:val="18"/>
              </w:rPr>
            </w:pPr>
            <w:r w:rsidRPr="00054B6F">
              <w:rPr>
                <w:bCs/>
                <w:iCs/>
                <w:sz w:val="18"/>
                <w:szCs w:val="18"/>
              </w:rPr>
              <w:t>50000,00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425"/>
        </w:trPr>
        <w:tc>
          <w:tcPr>
            <w:tcW w:w="3510" w:type="dxa"/>
            <w:shd w:val="clear" w:color="auto" w:fill="auto"/>
          </w:tcPr>
          <w:p w:rsidR="00054B6F" w:rsidRPr="00054B6F" w:rsidRDefault="00054B6F" w:rsidP="00054B6F">
            <w:pPr>
              <w:rPr>
                <w:bCs/>
                <w:iCs/>
                <w:sz w:val="18"/>
                <w:szCs w:val="18"/>
              </w:rPr>
            </w:pPr>
            <w:r w:rsidRPr="00054B6F">
              <w:rPr>
                <w:bCs/>
                <w:iCs/>
                <w:sz w:val="18"/>
                <w:szCs w:val="18"/>
              </w:rPr>
              <w:t>Обеспечение проведения выборов и референдумов</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07</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0120199020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50000,00</w:t>
            </w:r>
          </w:p>
        </w:tc>
        <w:tc>
          <w:tcPr>
            <w:tcW w:w="1276" w:type="dxa"/>
          </w:tcPr>
          <w:p w:rsidR="00054B6F" w:rsidRPr="00054B6F" w:rsidRDefault="00054B6F" w:rsidP="00054B6F">
            <w:pPr>
              <w:jc w:val="center"/>
              <w:rPr>
                <w:bCs/>
                <w:iCs/>
                <w:sz w:val="18"/>
                <w:szCs w:val="18"/>
              </w:rPr>
            </w:pPr>
            <w:r w:rsidRPr="00054B6F">
              <w:rPr>
                <w:bCs/>
                <w:iCs/>
                <w:sz w:val="18"/>
                <w:szCs w:val="18"/>
              </w:rPr>
              <w:t>50000,00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hRule="exact" w:val="295"/>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бюджетные ассигнования</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07</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0120199020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800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50000,00</w:t>
            </w:r>
          </w:p>
        </w:tc>
        <w:tc>
          <w:tcPr>
            <w:tcW w:w="1276" w:type="dxa"/>
          </w:tcPr>
          <w:p w:rsidR="00054B6F" w:rsidRPr="00054B6F" w:rsidRDefault="00054B6F" w:rsidP="00054B6F">
            <w:pPr>
              <w:jc w:val="center"/>
              <w:rPr>
                <w:bCs/>
                <w:iCs/>
                <w:sz w:val="18"/>
                <w:szCs w:val="18"/>
              </w:rPr>
            </w:pPr>
            <w:r w:rsidRPr="00054B6F">
              <w:rPr>
                <w:bCs/>
                <w:iCs/>
                <w:sz w:val="18"/>
                <w:szCs w:val="18"/>
              </w:rPr>
              <w:t>50000,00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124"/>
        </w:trPr>
        <w:tc>
          <w:tcPr>
            <w:tcW w:w="3510" w:type="dxa"/>
            <w:shd w:val="clear" w:color="auto" w:fill="auto"/>
          </w:tcPr>
          <w:p w:rsidR="00054B6F" w:rsidRPr="00054B6F" w:rsidRDefault="00054B6F" w:rsidP="00054B6F">
            <w:pPr>
              <w:rPr>
                <w:bCs/>
                <w:iCs/>
                <w:sz w:val="18"/>
                <w:szCs w:val="18"/>
              </w:rPr>
            </w:pPr>
            <w:r w:rsidRPr="00054B6F">
              <w:rPr>
                <w:bCs/>
                <w:iCs/>
                <w:sz w:val="18"/>
                <w:szCs w:val="18"/>
              </w:rPr>
              <w:t>Специальные расходы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07</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0120199020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880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50000,00</w:t>
            </w:r>
          </w:p>
        </w:tc>
        <w:tc>
          <w:tcPr>
            <w:tcW w:w="1276" w:type="dxa"/>
          </w:tcPr>
          <w:p w:rsidR="00054B6F" w:rsidRPr="00054B6F" w:rsidRDefault="00054B6F" w:rsidP="00054B6F">
            <w:pPr>
              <w:jc w:val="center"/>
              <w:rPr>
                <w:bCs/>
                <w:iCs/>
                <w:sz w:val="18"/>
                <w:szCs w:val="18"/>
              </w:rPr>
            </w:pPr>
            <w:r w:rsidRPr="00054B6F">
              <w:rPr>
                <w:bCs/>
                <w:iCs/>
                <w:sz w:val="18"/>
                <w:szCs w:val="18"/>
              </w:rPr>
              <w:t>50000,00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55"/>
        </w:trPr>
        <w:tc>
          <w:tcPr>
            <w:tcW w:w="3510" w:type="dxa"/>
            <w:shd w:val="clear" w:color="auto" w:fill="auto"/>
          </w:tcPr>
          <w:p w:rsidR="00054B6F" w:rsidRPr="00054B6F" w:rsidRDefault="00054B6F" w:rsidP="00054B6F">
            <w:pPr>
              <w:rPr>
                <w:bCs/>
                <w:iCs/>
                <w:sz w:val="18"/>
                <w:szCs w:val="18"/>
              </w:rPr>
            </w:pPr>
            <w:r w:rsidRPr="00054B6F">
              <w:rPr>
                <w:bCs/>
                <w:iCs/>
                <w:sz w:val="18"/>
                <w:szCs w:val="18"/>
              </w:rPr>
              <w:t>НАЦИОНАЛЬНАЯ ОБОРОНА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02</w:t>
            </w:r>
          </w:p>
        </w:tc>
        <w:tc>
          <w:tcPr>
            <w:tcW w:w="709"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80300,00</w:t>
            </w:r>
          </w:p>
        </w:tc>
        <w:tc>
          <w:tcPr>
            <w:tcW w:w="1276" w:type="dxa"/>
          </w:tcPr>
          <w:p w:rsidR="00054B6F" w:rsidRPr="00054B6F" w:rsidRDefault="00054B6F" w:rsidP="00054B6F">
            <w:pPr>
              <w:jc w:val="center"/>
              <w:rPr>
                <w:bCs/>
                <w:iCs/>
                <w:sz w:val="18"/>
                <w:szCs w:val="18"/>
              </w:rPr>
            </w:pPr>
            <w:r w:rsidRPr="00054B6F">
              <w:rPr>
                <w:bCs/>
                <w:iCs/>
                <w:sz w:val="18"/>
                <w:szCs w:val="18"/>
              </w:rPr>
              <w:t>80300,00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66"/>
        </w:trPr>
        <w:tc>
          <w:tcPr>
            <w:tcW w:w="3510" w:type="dxa"/>
            <w:shd w:val="clear" w:color="auto" w:fill="auto"/>
          </w:tcPr>
          <w:p w:rsidR="00054B6F" w:rsidRPr="00054B6F" w:rsidRDefault="00054B6F" w:rsidP="00054B6F">
            <w:pPr>
              <w:rPr>
                <w:bCs/>
                <w:iCs/>
                <w:sz w:val="18"/>
                <w:szCs w:val="18"/>
              </w:rPr>
            </w:pPr>
            <w:r w:rsidRPr="00054B6F">
              <w:rPr>
                <w:bCs/>
                <w:iCs/>
                <w:sz w:val="18"/>
                <w:szCs w:val="18"/>
              </w:rPr>
              <w:t>Мобилизационная и вневойсковая подготовка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02</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80300,00</w:t>
            </w:r>
          </w:p>
        </w:tc>
        <w:tc>
          <w:tcPr>
            <w:tcW w:w="1276" w:type="dxa"/>
          </w:tcPr>
          <w:p w:rsidR="00054B6F" w:rsidRPr="00054B6F" w:rsidRDefault="00054B6F" w:rsidP="00054B6F">
            <w:pPr>
              <w:jc w:val="center"/>
              <w:rPr>
                <w:bCs/>
                <w:iCs/>
                <w:sz w:val="18"/>
                <w:szCs w:val="18"/>
              </w:rPr>
            </w:pPr>
            <w:r w:rsidRPr="00054B6F">
              <w:rPr>
                <w:bCs/>
                <w:iCs/>
                <w:sz w:val="18"/>
                <w:szCs w:val="18"/>
              </w:rPr>
              <w:t>80300,00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hRule="exact" w:val="1078"/>
        </w:trPr>
        <w:tc>
          <w:tcPr>
            <w:tcW w:w="3510" w:type="dxa"/>
            <w:shd w:val="clear" w:color="auto" w:fill="auto"/>
          </w:tcPr>
          <w:p w:rsidR="00054B6F" w:rsidRPr="00054B6F" w:rsidRDefault="00054B6F" w:rsidP="00054B6F">
            <w:pPr>
              <w:rPr>
                <w:bCs/>
                <w:iCs/>
                <w:sz w:val="18"/>
                <w:szCs w:val="18"/>
              </w:rPr>
            </w:pPr>
            <w:r w:rsidRPr="00054B6F">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02</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0100000000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80300,00</w:t>
            </w:r>
          </w:p>
        </w:tc>
        <w:tc>
          <w:tcPr>
            <w:tcW w:w="1276" w:type="dxa"/>
          </w:tcPr>
          <w:p w:rsidR="00054B6F" w:rsidRPr="00054B6F" w:rsidRDefault="00054B6F" w:rsidP="00054B6F">
            <w:pPr>
              <w:jc w:val="center"/>
              <w:rPr>
                <w:bCs/>
                <w:iCs/>
                <w:sz w:val="18"/>
                <w:szCs w:val="18"/>
              </w:rPr>
            </w:pPr>
            <w:r w:rsidRPr="00054B6F">
              <w:rPr>
                <w:bCs/>
                <w:iCs/>
                <w:sz w:val="18"/>
                <w:szCs w:val="18"/>
              </w:rPr>
              <w:t>80300,00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55"/>
        </w:trPr>
        <w:tc>
          <w:tcPr>
            <w:tcW w:w="3510" w:type="dxa"/>
            <w:shd w:val="clear" w:color="auto" w:fill="auto"/>
          </w:tcPr>
          <w:p w:rsidR="00054B6F" w:rsidRPr="00054B6F" w:rsidRDefault="00054B6F" w:rsidP="00054B6F">
            <w:pPr>
              <w:rPr>
                <w:bCs/>
                <w:iCs/>
                <w:sz w:val="18"/>
                <w:szCs w:val="18"/>
              </w:rPr>
            </w:pPr>
            <w:r w:rsidRPr="00054B6F">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02</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0110000000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80300,00</w:t>
            </w:r>
          </w:p>
        </w:tc>
        <w:tc>
          <w:tcPr>
            <w:tcW w:w="1276" w:type="dxa"/>
          </w:tcPr>
          <w:p w:rsidR="00054B6F" w:rsidRPr="00054B6F" w:rsidRDefault="00054B6F" w:rsidP="00054B6F">
            <w:pPr>
              <w:jc w:val="center"/>
              <w:rPr>
                <w:bCs/>
                <w:iCs/>
                <w:sz w:val="18"/>
                <w:szCs w:val="18"/>
              </w:rPr>
            </w:pPr>
            <w:r w:rsidRPr="00054B6F">
              <w:rPr>
                <w:bCs/>
                <w:iCs/>
                <w:sz w:val="18"/>
                <w:szCs w:val="18"/>
              </w:rPr>
              <w:t>80300,00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55"/>
        </w:trPr>
        <w:tc>
          <w:tcPr>
            <w:tcW w:w="3510" w:type="dxa"/>
            <w:shd w:val="clear" w:color="auto" w:fill="auto"/>
          </w:tcPr>
          <w:p w:rsidR="00054B6F" w:rsidRPr="00054B6F" w:rsidRDefault="00054B6F" w:rsidP="00054B6F">
            <w:pPr>
              <w:rPr>
                <w:bCs/>
                <w:iCs/>
                <w:sz w:val="18"/>
                <w:szCs w:val="18"/>
              </w:rPr>
            </w:pPr>
            <w:r w:rsidRPr="00054B6F">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02</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0110100000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80300,00</w:t>
            </w:r>
          </w:p>
        </w:tc>
        <w:tc>
          <w:tcPr>
            <w:tcW w:w="1276" w:type="dxa"/>
          </w:tcPr>
          <w:p w:rsidR="00054B6F" w:rsidRPr="00054B6F" w:rsidRDefault="00054B6F" w:rsidP="00054B6F">
            <w:pPr>
              <w:jc w:val="center"/>
              <w:rPr>
                <w:bCs/>
                <w:iCs/>
                <w:sz w:val="18"/>
                <w:szCs w:val="18"/>
              </w:rPr>
            </w:pPr>
            <w:r w:rsidRPr="00054B6F">
              <w:rPr>
                <w:bCs/>
                <w:iCs/>
                <w:sz w:val="18"/>
                <w:szCs w:val="18"/>
              </w:rPr>
              <w:t>80300,00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53"/>
        </w:trPr>
        <w:tc>
          <w:tcPr>
            <w:tcW w:w="3510" w:type="dxa"/>
            <w:shd w:val="clear" w:color="auto" w:fill="auto"/>
          </w:tcPr>
          <w:p w:rsidR="00054B6F" w:rsidRPr="00054B6F" w:rsidRDefault="00054B6F" w:rsidP="00054B6F">
            <w:pPr>
              <w:rPr>
                <w:bCs/>
                <w:iCs/>
                <w:sz w:val="18"/>
                <w:szCs w:val="18"/>
              </w:rPr>
            </w:pPr>
            <w:r w:rsidRPr="00054B6F">
              <w:rPr>
                <w:bCs/>
                <w:iCs/>
                <w:sz w:val="18"/>
                <w:szCs w:val="18"/>
              </w:rPr>
              <w:t>Осуществление переданных полномочий по первичному воинскому учету на территории поселения</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02</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0110151180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80300,00</w:t>
            </w:r>
          </w:p>
        </w:tc>
        <w:tc>
          <w:tcPr>
            <w:tcW w:w="1276" w:type="dxa"/>
          </w:tcPr>
          <w:p w:rsidR="00054B6F" w:rsidRPr="00054B6F" w:rsidRDefault="00054B6F" w:rsidP="00054B6F">
            <w:pPr>
              <w:jc w:val="center"/>
              <w:rPr>
                <w:bCs/>
                <w:iCs/>
                <w:sz w:val="18"/>
                <w:szCs w:val="18"/>
              </w:rPr>
            </w:pPr>
            <w:r w:rsidRPr="00054B6F">
              <w:rPr>
                <w:bCs/>
                <w:iCs/>
                <w:sz w:val="18"/>
                <w:szCs w:val="18"/>
              </w:rPr>
              <w:t>80300,00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hRule="exact" w:val="1305"/>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02</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0110151180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100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80284,00</w:t>
            </w:r>
          </w:p>
        </w:tc>
        <w:tc>
          <w:tcPr>
            <w:tcW w:w="1276" w:type="dxa"/>
          </w:tcPr>
          <w:p w:rsidR="00054B6F" w:rsidRPr="00054B6F" w:rsidRDefault="00054B6F" w:rsidP="00054B6F">
            <w:pPr>
              <w:jc w:val="center"/>
              <w:rPr>
                <w:bCs/>
                <w:iCs/>
                <w:sz w:val="18"/>
                <w:szCs w:val="18"/>
              </w:rPr>
            </w:pPr>
            <w:r w:rsidRPr="00054B6F">
              <w:rPr>
                <w:bCs/>
                <w:iCs/>
                <w:sz w:val="18"/>
                <w:szCs w:val="18"/>
              </w:rPr>
              <w:t>80284,00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60"/>
        </w:trPr>
        <w:tc>
          <w:tcPr>
            <w:tcW w:w="3510" w:type="dxa"/>
            <w:shd w:val="clear" w:color="auto" w:fill="auto"/>
          </w:tcPr>
          <w:p w:rsidR="00054B6F" w:rsidRPr="00054B6F" w:rsidRDefault="00054B6F" w:rsidP="00054B6F">
            <w:pPr>
              <w:rPr>
                <w:bCs/>
                <w:iCs/>
                <w:sz w:val="18"/>
                <w:szCs w:val="18"/>
              </w:rPr>
            </w:pPr>
            <w:r w:rsidRPr="00054B6F">
              <w:rPr>
                <w:bCs/>
                <w:iCs/>
                <w:sz w:val="18"/>
                <w:szCs w:val="18"/>
              </w:rPr>
              <w:lastRenderedPageBreak/>
              <w:t>Расходы на выплаты персоналу государственных (муниципальных) органов</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02</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0110151180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120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80284,00</w:t>
            </w:r>
          </w:p>
        </w:tc>
        <w:tc>
          <w:tcPr>
            <w:tcW w:w="1276" w:type="dxa"/>
          </w:tcPr>
          <w:p w:rsidR="00054B6F" w:rsidRPr="00054B6F" w:rsidRDefault="00054B6F" w:rsidP="00054B6F">
            <w:pPr>
              <w:jc w:val="center"/>
              <w:rPr>
                <w:bCs/>
                <w:iCs/>
                <w:sz w:val="18"/>
                <w:szCs w:val="18"/>
              </w:rPr>
            </w:pPr>
            <w:r w:rsidRPr="00054B6F">
              <w:rPr>
                <w:bCs/>
                <w:iCs/>
                <w:sz w:val="18"/>
                <w:szCs w:val="18"/>
              </w:rPr>
              <w:t>80284,00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hRule="exact" w:val="652"/>
        </w:trPr>
        <w:tc>
          <w:tcPr>
            <w:tcW w:w="3510" w:type="dxa"/>
            <w:shd w:val="clear" w:color="auto" w:fill="auto"/>
          </w:tcPr>
          <w:p w:rsidR="00054B6F" w:rsidRPr="00054B6F" w:rsidRDefault="00054B6F" w:rsidP="00054B6F">
            <w:pPr>
              <w:rPr>
                <w:bCs/>
                <w:iCs/>
                <w:sz w:val="18"/>
                <w:szCs w:val="18"/>
              </w:rPr>
            </w:pPr>
            <w:r w:rsidRPr="00054B6F">
              <w:rPr>
                <w:bCs/>
                <w:iCs/>
                <w:sz w:val="18"/>
                <w:szCs w:val="18"/>
              </w:rPr>
              <w:t>Закупка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02</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0110151180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16,00</w:t>
            </w:r>
          </w:p>
        </w:tc>
        <w:tc>
          <w:tcPr>
            <w:tcW w:w="1276" w:type="dxa"/>
          </w:tcPr>
          <w:p w:rsidR="00054B6F" w:rsidRPr="00054B6F" w:rsidRDefault="00054B6F" w:rsidP="00054B6F">
            <w:pPr>
              <w:jc w:val="center"/>
              <w:rPr>
                <w:bCs/>
                <w:iCs/>
                <w:sz w:val="18"/>
                <w:szCs w:val="18"/>
              </w:rPr>
            </w:pPr>
            <w:r w:rsidRPr="00054B6F">
              <w:rPr>
                <w:bCs/>
                <w:iCs/>
                <w:sz w:val="18"/>
                <w:szCs w:val="18"/>
              </w:rPr>
              <w:t>16,00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363"/>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закупки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02</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0110151180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240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16,00</w:t>
            </w:r>
          </w:p>
        </w:tc>
        <w:tc>
          <w:tcPr>
            <w:tcW w:w="1276" w:type="dxa"/>
          </w:tcPr>
          <w:p w:rsidR="00054B6F" w:rsidRPr="00054B6F" w:rsidRDefault="00054B6F" w:rsidP="00054B6F">
            <w:pPr>
              <w:jc w:val="center"/>
              <w:rPr>
                <w:bCs/>
                <w:iCs/>
                <w:sz w:val="18"/>
                <w:szCs w:val="18"/>
              </w:rPr>
            </w:pPr>
            <w:r w:rsidRPr="00054B6F">
              <w:rPr>
                <w:bCs/>
                <w:iCs/>
                <w:sz w:val="18"/>
                <w:szCs w:val="18"/>
              </w:rPr>
              <w:t>16,00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595"/>
        </w:trPr>
        <w:tc>
          <w:tcPr>
            <w:tcW w:w="3510" w:type="dxa"/>
            <w:shd w:val="clear" w:color="auto" w:fill="auto"/>
          </w:tcPr>
          <w:p w:rsidR="00054B6F" w:rsidRPr="00054B6F" w:rsidRDefault="00054B6F" w:rsidP="00054B6F">
            <w:pPr>
              <w:rPr>
                <w:bCs/>
                <w:iCs/>
                <w:sz w:val="18"/>
                <w:szCs w:val="18"/>
              </w:rPr>
            </w:pPr>
            <w:r w:rsidRPr="00054B6F">
              <w:rPr>
                <w:bCs/>
                <w:iCs/>
                <w:sz w:val="18"/>
                <w:szCs w:val="18"/>
              </w:rPr>
              <w:t>НАЦИОНАЛЬНАЯ БЕЗОПАСНОСТЬ И ПРАВООХРАНИТЕЛЬНАЯ ДЕЯТЕЛЬНОСТЬ</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709"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420 362,00</w:t>
            </w:r>
          </w:p>
        </w:tc>
        <w:tc>
          <w:tcPr>
            <w:tcW w:w="1276" w:type="dxa"/>
          </w:tcPr>
          <w:p w:rsidR="00054B6F" w:rsidRPr="00054B6F" w:rsidRDefault="00054B6F" w:rsidP="00054B6F">
            <w:pPr>
              <w:jc w:val="center"/>
              <w:rPr>
                <w:bCs/>
                <w:iCs/>
                <w:sz w:val="18"/>
                <w:szCs w:val="18"/>
              </w:rPr>
            </w:pPr>
            <w:r w:rsidRPr="00054B6F">
              <w:rPr>
                <w:bCs/>
                <w:iCs/>
                <w:sz w:val="18"/>
                <w:szCs w:val="18"/>
              </w:rPr>
              <w:t>420 362,00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55"/>
        </w:trPr>
        <w:tc>
          <w:tcPr>
            <w:tcW w:w="3510" w:type="dxa"/>
            <w:shd w:val="clear" w:color="auto" w:fill="auto"/>
          </w:tcPr>
          <w:p w:rsidR="00054B6F" w:rsidRPr="00054B6F" w:rsidRDefault="00054B6F" w:rsidP="00054B6F">
            <w:pPr>
              <w:rPr>
                <w:bCs/>
                <w:iCs/>
                <w:sz w:val="18"/>
                <w:szCs w:val="18"/>
              </w:rPr>
            </w:pPr>
            <w:r w:rsidRPr="00054B6F">
              <w:rPr>
                <w:bCs/>
                <w:iCs/>
                <w:sz w:val="18"/>
                <w:szCs w:val="18"/>
              </w:rPr>
              <w:t>Обеспечение пожарной безопасности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420 362,00</w:t>
            </w:r>
          </w:p>
        </w:tc>
        <w:tc>
          <w:tcPr>
            <w:tcW w:w="1276" w:type="dxa"/>
          </w:tcPr>
          <w:p w:rsidR="00054B6F" w:rsidRPr="00054B6F" w:rsidRDefault="00054B6F" w:rsidP="00054B6F">
            <w:pPr>
              <w:jc w:val="center"/>
              <w:rPr>
                <w:bCs/>
                <w:iCs/>
                <w:sz w:val="18"/>
                <w:szCs w:val="18"/>
              </w:rPr>
            </w:pPr>
            <w:r w:rsidRPr="00054B6F">
              <w:rPr>
                <w:bCs/>
                <w:iCs/>
                <w:sz w:val="18"/>
                <w:szCs w:val="18"/>
              </w:rPr>
              <w:t>420 362,00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420"/>
        </w:trPr>
        <w:tc>
          <w:tcPr>
            <w:tcW w:w="3510" w:type="dxa"/>
            <w:shd w:val="clear" w:color="auto" w:fill="auto"/>
          </w:tcPr>
          <w:p w:rsidR="00054B6F" w:rsidRPr="00054B6F" w:rsidRDefault="00054B6F" w:rsidP="00054B6F">
            <w:pPr>
              <w:rPr>
                <w:bCs/>
                <w:iCs/>
                <w:sz w:val="18"/>
                <w:szCs w:val="18"/>
              </w:rPr>
            </w:pPr>
            <w:r w:rsidRPr="00054B6F">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0500000000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420 362,00</w:t>
            </w:r>
          </w:p>
        </w:tc>
        <w:tc>
          <w:tcPr>
            <w:tcW w:w="1276" w:type="dxa"/>
          </w:tcPr>
          <w:p w:rsidR="00054B6F" w:rsidRPr="00054B6F" w:rsidRDefault="00054B6F" w:rsidP="00054B6F">
            <w:pPr>
              <w:jc w:val="center"/>
              <w:rPr>
                <w:bCs/>
                <w:iCs/>
                <w:sz w:val="18"/>
                <w:szCs w:val="18"/>
              </w:rPr>
            </w:pPr>
            <w:r w:rsidRPr="00054B6F">
              <w:rPr>
                <w:bCs/>
                <w:iCs/>
                <w:sz w:val="18"/>
                <w:szCs w:val="18"/>
              </w:rPr>
              <w:t>420 362,00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420"/>
        </w:trPr>
        <w:tc>
          <w:tcPr>
            <w:tcW w:w="3510" w:type="dxa"/>
            <w:shd w:val="clear" w:color="auto" w:fill="auto"/>
          </w:tcPr>
          <w:p w:rsidR="00054B6F" w:rsidRPr="00054B6F" w:rsidRDefault="00054B6F" w:rsidP="00054B6F">
            <w:pPr>
              <w:rPr>
                <w:bCs/>
                <w:iCs/>
                <w:sz w:val="18"/>
                <w:szCs w:val="18"/>
              </w:rPr>
            </w:pPr>
            <w:r w:rsidRPr="00054B6F">
              <w:rPr>
                <w:bCs/>
                <w:iCs/>
                <w:sz w:val="18"/>
                <w:szCs w:val="18"/>
              </w:rPr>
              <w:t>Основное мероприятие «Защита населения и территории поселения от пожаров и чрезвычайных ситуаций»</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0500100000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420 362,00</w:t>
            </w:r>
          </w:p>
        </w:tc>
        <w:tc>
          <w:tcPr>
            <w:tcW w:w="1276" w:type="dxa"/>
          </w:tcPr>
          <w:p w:rsidR="00054B6F" w:rsidRPr="00054B6F" w:rsidRDefault="00054B6F" w:rsidP="00054B6F">
            <w:pPr>
              <w:jc w:val="center"/>
              <w:rPr>
                <w:bCs/>
                <w:iCs/>
                <w:sz w:val="18"/>
                <w:szCs w:val="18"/>
              </w:rPr>
            </w:pPr>
            <w:r w:rsidRPr="00054B6F">
              <w:rPr>
                <w:bCs/>
                <w:iCs/>
                <w:sz w:val="18"/>
                <w:szCs w:val="18"/>
              </w:rPr>
              <w:t>420 362,00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Передача полномочий по обеспечению первичных мер пожарной безопасности в границах населенных пунктов</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0500164720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420 362,00</w:t>
            </w:r>
          </w:p>
        </w:tc>
        <w:tc>
          <w:tcPr>
            <w:tcW w:w="1276" w:type="dxa"/>
          </w:tcPr>
          <w:p w:rsidR="00054B6F" w:rsidRPr="00054B6F" w:rsidRDefault="00054B6F" w:rsidP="00054B6F">
            <w:pPr>
              <w:jc w:val="center"/>
              <w:rPr>
                <w:bCs/>
                <w:iCs/>
                <w:sz w:val="18"/>
                <w:szCs w:val="18"/>
              </w:rPr>
            </w:pPr>
            <w:r w:rsidRPr="00054B6F">
              <w:rPr>
                <w:bCs/>
                <w:iCs/>
                <w:sz w:val="18"/>
                <w:szCs w:val="18"/>
              </w:rPr>
              <w:t>420 362,00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Межбюджетные трансферты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0500164720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500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420 362,00</w:t>
            </w:r>
          </w:p>
        </w:tc>
        <w:tc>
          <w:tcPr>
            <w:tcW w:w="1276" w:type="dxa"/>
          </w:tcPr>
          <w:p w:rsidR="00054B6F" w:rsidRPr="00054B6F" w:rsidRDefault="00054B6F" w:rsidP="00054B6F">
            <w:pPr>
              <w:jc w:val="center"/>
              <w:rPr>
                <w:bCs/>
                <w:iCs/>
                <w:sz w:val="18"/>
                <w:szCs w:val="18"/>
              </w:rPr>
            </w:pPr>
            <w:r w:rsidRPr="00054B6F">
              <w:rPr>
                <w:bCs/>
                <w:iCs/>
                <w:sz w:val="18"/>
                <w:szCs w:val="18"/>
              </w:rPr>
              <w:t>420 362,00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11"/>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межбюджетные трансферты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0500164720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540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420 362,00</w:t>
            </w:r>
          </w:p>
        </w:tc>
        <w:tc>
          <w:tcPr>
            <w:tcW w:w="1276" w:type="dxa"/>
          </w:tcPr>
          <w:p w:rsidR="00054B6F" w:rsidRPr="00054B6F" w:rsidRDefault="00054B6F" w:rsidP="00054B6F">
            <w:pPr>
              <w:jc w:val="center"/>
              <w:rPr>
                <w:bCs/>
                <w:iCs/>
                <w:sz w:val="18"/>
                <w:szCs w:val="18"/>
              </w:rPr>
            </w:pPr>
            <w:r w:rsidRPr="00054B6F">
              <w:rPr>
                <w:bCs/>
                <w:iCs/>
                <w:sz w:val="18"/>
                <w:szCs w:val="18"/>
              </w:rPr>
              <w:t>420 362,00</w:t>
            </w:r>
          </w:p>
        </w:tc>
        <w:tc>
          <w:tcPr>
            <w:tcW w:w="993" w:type="dxa"/>
          </w:tcPr>
          <w:p w:rsidR="00054B6F" w:rsidRPr="00054B6F" w:rsidRDefault="00054B6F" w:rsidP="00054B6F">
            <w:pPr>
              <w:jc w:val="center"/>
              <w:rPr>
                <w:bCs/>
                <w:iCs/>
                <w:sz w:val="18"/>
                <w:szCs w:val="18"/>
              </w:rPr>
            </w:pPr>
            <w:r w:rsidRPr="00054B6F">
              <w:rPr>
                <w:bCs/>
                <w:iCs/>
                <w:sz w:val="18"/>
                <w:szCs w:val="18"/>
              </w:rPr>
              <w:t>100</w:t>
            </w:r>
          </w:p>
        </w:tc>
      </w:tr>
      <w:tr w:rsidR="00054B6F" w:rsidRPr="00054B6F" w:rsidTr="00A63F82">
        <w:trPr>
          <w:trHeight w:val="271"/>
        </w:trPr>
        <w:tc>
          <w:tcPr>
            <w:tcW w:w="3510" w:type="dxa"/>
            <w:shd w:val="clear" w:color="auto" w:fill="auto"/>
          </w:tcPr>
          <w:p w:rsidR="00054B6F" w:rsidRPr="00054B6F" w:rsidRDefault="00054B6F" w:rsidP="00054B6F">
            <w:pPr>
              <w:rPr>
                <w:bCs/>
                <w:iCs/>
                <w:sz w:val="18"/>
                <w:szCs w:val="18"/>
              </w:rPr>
            </w:pPr>
            <w:r w:rsidRPr="00054B6F">
              <w:rPr>
                <w:bCs/>
                <w:iCs/>
                <w:sz w:val="18"/>
                <w:szCs w:val="18"/>
              </w:rPr>
              <w:t>НАЦИОНАЛЬНАЯ ЭКОНОМИКА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709"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361 000,00</w:t>
            </w:r>
          </w:p>
        </w:tc>
        <w:tc>
          <w:tcPr>
            <w:tcW w:w="1276" w:type="dxa"/>
          </w:tcPr>
          <w:p w:rsidR="00054B6F" w:rsidRPr="00054B6F" w:rsidRDefault="00054B6F" w:rsidP="00054B6F">
            <w:pPr>
              <w:jc w:val="center"/>
              <w:rPr>
                <w:bCs/>
                <w:iCs/>
                <w:sz w:val="18"/>
                <w:szCs w:val="18"/>
              </w:rPr>
            </w:pPr>
            <w:r w:rsidRPr="00054B6F">
              <w:rPr>
                <w:bCs/>
                <w:iCs/>
                <w:sz w:val="18"/>
                <w:szCs w:val="18"/>
              </w:rPr>
              <w:t>212 183,72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59</w:t>
            </w:r>
          </w:p>
        </w:tc>
      </w:tr>
      <w:tr w:rsidR="00054B6F" w:rsidRPr="00054B6F" w:rsidTr="00A63F82">
        <w:trPr>
          <w:trHeight w:val="275"/>
        </w:trPr>
        <w:tc>
          <w:tcPr>
            <w:tcW w:w="3510" w:type="dxa"/>
            <w:shd w:val="clear" w:color="auto" w:fill="auto"/>
          </w:tcPr>
          <w:p w:rsidR="00054B6F" w:rsidRPr="00054B6F" w:rsidRDefault="00054B6F" w:rsidP="00054B6F">
            <w:pPr>
              <w:rPr>
                <w:bCs/>
                <w:iCs/>
                <w:sz w:val="18"/>
                <w:szCs w:val="18"/>
              </w:rPr>
            </w:pPr>
            <w:r w:rsidRPr="00054B6F">
              <w:rPr>
                <w:bCs/>
                <w:iCs/>
                <w:sz w:val="18"/>
                <w:szCs w:val="18"/>
              </w:rPr>
              <w:t>Дорожное хозяйство (дорожные фонды)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09</w:t>
            </w: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361 000,00</w:t>
            </w:r>
          </w:p>
        </w:tc>
        <w:tc>
          <w:tcPr>
            <w:tcW w:w="1276" w:type="dxa"/>
          </w:tcPr>
          <w:p w:rsidR="00054B6F" w:rsidRPr="00054B6F" w:rsidRDefault="00054B6F" w:rsidP="00054B6F">
            <w:pPr>
              <w:jc w:val="center"/>
              <w:rPr>
                <w:bCs/>
                <w:iCs/>
                <w:sz w:val="18"/>
                <w:szCs w:val="18"/>
              </w:rPr>
            </w:pPr>
            <w:r w:rsidRPr="00054B6F">
              <w:rPr>
                <w:bCs/>
                <w:iCs/>
                <w:sz w:val="18"/>
                <w:szCs w:val="18"/>
              </w:rPr>
              <w:t>212 183,72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59</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09</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0300000000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361 000,00</w:t>
            </w:r>
          </w:p>
        </w:tc>
        <w:tc>
          <w:tcPr>
            <w:tcW w:w="1276" w:type="dxa"/>
          </w:tcPr>
          <w:p w:rsidR="00054B6F" w:rsidRPr="00054B6F" w:rsidRDefault="00054B6F" w:rsidP="00054B6F">
            <w:pPr>
              <w:jc w:val="center"/>
              <w:rPr>
                <w:bCs/>
                <w:iCs/>
                <w:sz w:val="18"/>
                <w:szCs w:val="18"/>
              </w:rPr>
            </w:pPr>
            <w:r w:rsidRPr="00054B6F">
              <w:rPr>
                <w:bCs/>
                <w:iCs/>
                <w:sz w:val="18"/>
                <w:szCs w:val="18"/>
              </w:rPr>
              <w:t>212 183,72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59</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09</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0310000000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361 000,00</w:t>
            </w:r>
          </w:p>
        </w:tc>
        <w:tc>
          <w:tcPr>
            <w:tcW w:w="1276" w:type="dxa"/>
          </w:tcPr>
          <w:p w:rsidR="00054B6F" w:rsidRPr="00054B6F" w:rsidRDefault="00054B6F" w:rsidP="00054B6F">
            <w:pPr>
              <w:jc w:val="center"/>
              <w:rPr>
                <w:bCs/>
                <w:iCs/>
                <w:sz w:val="18"/>
                <w:szCs w:val="18"/>
              </w:rPr>
            </w:pPr>
            <w:r w:rsidRPr="00054B6F">
              <w:rPr>
                <w:bCs/>
                <w:iCs/>
                <w:sz w:val="18"/>
                <w:szCs w:val="18"/>
              </w:rPr>
              <w:t>212 183,72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59</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09</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0310100000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361 000,00</w:t>
            </w:r>
          </w:p>
        </w:tc>
        <w:tc>
          <w:tcPr>
            <w:tcW w:w="1276" w:type="dxa"/>
          </w:tcPr>
          <w:p w:rsidR="00054B6F" w:rsidRPr="00054B6F" w:rsidRDefault="00054B6F" w:rsidP="00054B6F">
            <w:pPr>
              <w:jc w:val="center"/>
              <w:rPr>
                <w:bCs/>
                <w:iCs/>
                <w:sz w:val="18"/>
                <w:szCs w:val="18"/>
              </w:rPr>
            </w:pPr>
            <w:r w:rsidRPr="00054B6F">
              <w:rPr>
                <w:bCs/>
                <w:iCs/>
                <w:sz w:val="18"/>
                <w:szCs w:val="18"/>
              </w:rPr>
              <w:t>212 183,72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59</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Содержание автомобильных дорог и искусственных сооружений на них</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09</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0310146010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297 000,00</w:t>
            </w:r>
          </w:p>
        </w:tc>
        <w:tc>
          <w:tcPr>
            <w:tcW w:w="1276" w:type="dxa"/>
          </w:tcPr>
          <w:p w:rsidR="00054B6F" w:rsidRPr="00054B6F" w:rsidRDefault="00054B6F" w:rsidP="00054B6F">
            <w:pPr>
              <w:jc w:val="center"/>
              <w:rPr>
                <w:bCs/>
                <w:iCs/>
                <w:sz w:val="18"/>
                <w:szCs w:val="18"/>
              </w:rPr>
            </w:pPr>
            <w:r w:rsidRPr="00054B6F">
              <w:rPr>
                <w:bCs/>
                <w:iCs/>
                <w:sz w:val="18"/>
                <w:szCs w:val="18"/>
              </w:rPr>
              <w:t>212 183,72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59</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Закупка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09</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0310146010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297 000,00</w:t>
            </w:r>
          </w:p>
        </w:tc>
        <w:tc>
          <w:tcPr>
            <w:tcW w:w="1276" w:type="dxa"/>
          </w:tcPr>
          <w:p w:rsidR="00054B6F" w:rsidRPr="00054B6F" w:rsidRDefault="00054B6F" w:rsidP="00054B6F">
            <w:pPr>
              <w:jc w:val="center"/>
              <w:rPr>
                <w:bCs/>
                <w:iCs/>
                <w:sz w:val="18"/>
                <w:szCs w:val="18"/>
              </w:rPr>
            </w:pPr>
            <w:r w:rsidRPr="00054B6F">
              <w:rPr>
                <w:bCs/>
                <w:iCs/>
                <w:sz w:val="18"/>
                <w:szCs w:val="18"/>
              </w:rPr>
              <w:t>212 183,72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59</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закупки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09</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0310146010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240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297 000,00</w:t>
            </w:r>
          </w:p>
        </w:tc>
        <w:tc>
          <w:tcPr>
            <w:tcW w:w="1276" w:type="dxa"/>
          </w:tcPr>
          <w:p w:rsidR="00054B6F" w:rsidRPr="00054B6F" w:rsidRDefault="00054B6F" w:rsidP="00054B6F">
            <w:pPr>
              <w:jc w:val="center"/>
              <w:rPr>
                <w:bCs/>
                <w:iCs/>
                <w:sz w:val="18"/>
                <w:szCs w:val="18"/>
              </w:rPr>
            </w:pPr>
            <w:r w:rsidRPr="00054B6F">
              <w:rPr>
                <w:bCs/>
                <w:iCs/>
                <w:sz w:val="18"/>
                <w:szCs w:val="18"/>
              </w:rPr>
              <w:t>212 183,72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59</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Капитальный ремонт и ремонт автомобильных дорог общего пользования местного значения в границах поселения</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09</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0310160200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64000,00</w:t>
            </w:r>
          </w:p>
        </w:tc>
        <w:tc>
          <w:tcPr>
            <w:tcW w:w="1276" w:type="dxa"/>
          </w:tcPr>
          <w:p w:rsidR="00054B6F" w:rsidRPr="00054B6F" w:rsidRDefault="00054B6F" w:rsidP="00054B6F">
            <w:pPr>
              <w:jc w:val="center"/>
              <w:rPr>
                <w:bCs/>
                <w:iCs/>
                <w:sz w:val="18"/>
                <w:szCs w:val="18"/>
              </w:rPr>
            </w:pPr>
          </w:p>
        </w:tc>
        <w:tc>
          <w:tcPr>
            <w:tcW w:w="993" w:type="dxa"/>
          </w:tcPr>
          <w:p w:rsidR="00054B6F" w:rsidRPr="00054B6F" w:rsidRDefault="00054B6F" w:rsidP="00054B6F">
            <w:pPr>
              <w:jc w:val="center"/>
              <w:rPr>
                <w:bCs/>
                <w:iCs/>
                <w:color w:val="000000"/>
                <w:sz w:val="18"/>
                <w:szCs w:val="18"/>
              </w:rPr>
            </w:pPr>
          </w:p>
        </w:tc>
      </w:tr>
      <w:tr w:rsidR="00054B6F" w:rsidRPr="00054B6F" w:rsidTr="00A63F82">
        <w:trPr>
          <w:trHeight w:hRule="exact" w:val="623"/>
        </w:trPr>
        <w:tc>
          <w:tcPr>
            <w:tcW w:w="3510" w:type="dxa"/>
            <w:shd w:val="clear" w:color="auto" w:fill="auto"/>
          </w:tcPr>
          <w:p w:rsidR="00054B6F" w:rsidRPr="00054B6F" w:rsidRDefault="00054B6F" w:rsidP="00054B6F">
            <w:pPr>
              <w:rPr>
                <w:bCs/>
                <w:iCs/>
                <w:sz w:val="18"/>
                <w:szCs w:val="18"/>
              </w:rPr>
            </w:pPr>
            <w:r w:rsidRPr="00054B6F">
              <w:rPr>
                <w:bCs/>
                <w:iCs/>
                <w:sz w:val="18"/>
                <w:szCs w:val="18"/>
              </w:rPr>
              <w:t>Закупка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09</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0310160200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64000,00</w:t>
            </w:r>
          </w:p>
        </w:tc>
        <w:tc>
          <w:tcPr>
            <w:tcW w:w="1276" w:type="dxa"/>
          </w:tcPr>
          <w:p w:rsidR="00054B6F" w:rsidRPr="00054B6F" w:rsidRDefault="00054B6F" w:rsidP="00054B6F">
            <w:pPr>
              <w:jc w:val="center"/>
              <w:rPr>
                <w:bCs/>
                <w:iCs/>
                <w:sz w:val="18"/>
                <w:szCs w:val="18"/>
              </w:rPr>
            </w:pPr>
          </w:p>
        </w:tc>
        <w:tc>
          <w:tcPr>
            <w:tcW w:w="993" w:type="dxa"/>
          </w:tcPr>
          <w:p w:rsidR="00054B6F" w:rsidRPr="00054B6F" w:rsidRDefault="00054B6F" w:rsidP="00054B6F">
            <w:pPr>
              <w:jc w:val="center"/>
              <w:rPr>
                <w:bCs/>
                <w:iCs/>
                <w:color w:val="000000"/>
                <w:sz w:val="18"/>
                <w:szCs w:val="18"/>
              </w:rPr>
            </w:pP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закупки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04</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09</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0310160200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240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64000,00</w:t>
            </w:r>
          </w:p>
        </w:tc>
        <w:tc>
          <w:tcPr>
            <w:tcW w:w="1276" w:type="dxa"/>
          </w:tcPr>
          <w:p w:rsidR="00054B6F" w:rsidRPr="00054B6F" w:rsidRDefault="00054B6F" w:rsidP="00054B6F">
            <w:pPr>
              <w:jc w:val="center"/>
              <w:rPr>
                <w:bCs/>
                <w:iCs/>
                <w:sz w:val="18"/>
                <w:szCs w:val="18"/>
              </w:rPr>
            </w:pPr>
          </w:p>
        </w:tc>
        <w:tc>
          <w:tcPr>
            <w:tcW w:w="993" w:type="dxa"/>
          </w:tcPr>
          <w:p w:rsidR="00054B6F" w:rsidRPr="00054B6F" w:rsidRDefault="00054B6F" w:rsidP="00054B6F">
            <w:pPr>
              <w:jc w:val="center"/>
              <w:rPr>
                <w:bCs/>
                <w:iCs/>
                <w:color w:val="000000"/>
                <w:sz w:val="18"/>
                <w:szCs w:val="18"/>
              </w:rPr>
            </w:pP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lastRenderedPageBreak/>
              <w:t>ЖИЛИЩНО-КОММУНАЛЬНОЕ ХОЗЯЙСТВО</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05</w:t>
            </w:r>
          </w:p>
        </w:tc>
        <w:tc>
          <w:tcPr>
            <w:tcW w:w="709"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85320,00</w:t>
            </w:r>
          </w:p>
        </w:tc>
        <w:tc>
          <w:tcPr>
            <w:tcW w:w="1276" w:type="dxa"/>
          </w:tcPr>
          <w:p w:rsidR="00054B6F" w:rsidRPr="00054B6F" w:rsidRDefault="00054B6F" w:rsidP="00054B6F">
            <w:pPr>
              <w:jc w:val="center"/>
              <w:rPr>
                <w:bCs/>
                <w:iCs/>
                <w:sz w:val="18"/>
                <w:szCs w:val="18"/>
              </w:rPr>
            </w:pPr>
            <w:r w:rsidRPr="00054B6F">
              <w:rPr>
                <w:bCs/>
                <w:iCs/>
                <w:sz w:val="18"/>
                <w:szCs w:val="18"/>
              </w:rPr>
              <w:t>79 143,35</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93</w:t>
            </w:r>
          </w:p>
        </w:tc>
      </w:tr>
      <w:tr w:rsidR="00054B6F" w:rsidRPr="00054B6F" w:rsidTr="00A63F82">
        <w:trPr>
          <w:trHeight w:val="203"/>
        </w:trPr>
        <w:tc>
          <w:tcPr>
            <w:tcW w:w="3510" w:type="dxa"/>
            <w:shd w:val="clear" w:color="auto" w:fill="auto"/>
          </w:tcPr>
          <w:p w:rsidR="00054B6F" w:rsidRPr="00054B6F" w:rsidRDefault="00054B6F" w:rsidP="00054B6F">
            <w:pPr>
              <w:rPr>
                <w:bCs/>
                <w:iCs/>
                <w:sz w:val="18"/>
                <w:szCs w:val="18"/>
              </w:rPr>
            </w:pPr>
            <w:r w:rsidRPr="00054B6F">
              <w:rPr>
                <w:bCs/>
                <w:iCs/>
                <w:sz w:val="18"/>
                <w:szCs w:val="18"/>
              </w:rPr>
              <w:t>Благоустройство</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05</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85320,00</w:t>
            </w:r>
          </w:p>
        </w:tc>
        <w:tc>
          <w:tcPr>
            <w:tcW w:w="1276" w:type="dxa"/>
          </w:tcPr>
          <w:p w:rsidR="00054B6F" w:rsidRPr="00054B6F" w:rsidRDefault="00054B6F" w:rsidP="00054B6F">
            <w:pPr>
              <w:jc w:val="center"/>
              <w:rPr>
                <w:bCs/>
                <w:iCs/>
                <w:sz w:val="18"/>
                <w:szCs w:val="18"/>
              </w:rPr>
            </w:pPr>
            <w:r w:rsidRPr="00054B6F">
              <w:rPr>
                <w:bCs/>
                <w:iCs/>
                <w:sz w:val="18"/>
                <w:szCs w:val="18"/>
              </w:rPr>
              <w:t>79 143,35</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93</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05</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0600000000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85320,00</w:t>
            </w:r>
          </w:p>
        </w:tc>
        <w:tc>
          <w:tcPr>
            <w:tcW w:w="1276" w:type="dxa"/>
          </w:tcPr>
          <w:p w:rsidR="00054B6F" w:rsidRPr="00054B6F" w:rsidRDefault="00054B6F" w:rsidP="00054B6F">
            <w:pPr>
              <w:jc w:val="center"/>
              <w:rPr>
                <w:bCs/>
                <w:iCs/>
                <w:sz w:val="18"/>
                <w:szCs w:val="18"/>
              </w:rPr>
            </w:pPr>
            <w:r w:rsidRPr="00054B6F">
              <w:rPr>
                <w:bCs/>
                <w:iCs/>
                <w:sz w:val="18"/>
                <w:szCs w:val="18"/>
              </w:rPr>
              <w:t>79 143,35</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93</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05</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0600100000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85320,00</w:t>
            </w:r>
          </w:p>
        </w:tc>
        <w:tc>
          <w:tcPr>
            <w:tcW w:w="1276" w:type="dxa"/>
          </w:tcPr>
          <w:p w:rsidR="00054B6F" w:rsidRPr="00054B6F" w:rsidRDefault="00054B6F" w:rsidP="00054B6F">
            <w:pPr>
              <w:jc w:val="center"/>
              <w:rPr>
                <w:bCs/>
                <w:iCs/>
                <w:sz w:val="18"/>
                <w:szCs w:val="18"/>
              </w:rPr>
            </w:pPr>
            <w:r w:rsidRPr="00054B6F">
              <w:rPr>
                <w:bCs/>
                <w:iCs/>
                <w:sz w:val="18"/>
                <w:szCs w:val="18"/>
              </w:rPr>
              <w:t>79 143,35</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93</w:t>
            </w:r>
          </w:p>
        </w:tc>
      </w:tr>
      <w:tr w:rsidR="00054B6F" w:rsidRPr="00054B6F" w:rsidTr="00A63F82">
        <w:trPr>
          <w:trHeight w:val="233"/>
        </w:trPr>
        <w:tc>
          <w:tcPr>
            <w:tcW w:w="3510" w:type="dxa"/>
            <w:shd w:val="clear" w:color="auto" w:fill="auto"/>
          </w:tcPr>
          <w:p w:rsidR="00054B6F" w:rsidRPr="00054B6F" w:rsidRDefault="00054B6F" w:rsidP="00054B6F">
            <w:pPr>
              <w:rPr>
                <w:bCs/>
                <w:iCs/>
                <w:sz w:val="18"/>
                <w:szCs w:val="18"/>
              </w:rPr>
            </w:pPr>
            <w:r w:rsidRPr="00054B6F">
              <w:rPr>
                <w:bCs/>
                <w:iCs/>
                <w:sz w:val="18"/>
                <w:szCs w:val="18"/>
              </w:rPr>
              <w:t>Организация уличного освещения</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05</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0600160100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85320,00</w:t>
            </w:r>
          </w:p>
        </w:tc>
        <w:tc>
          <w:tcPr>
            <w:tcW w:w="1276" w:type="dxa"/>
          </w:tcPr>
          <w:p w:rsidR="00054B6F" w:rsidRPr="00054B6F" w:rsidRDefault="00054B6F" w:rsidP="00054B6F">
            <w:pPr>
              <w:jc w:val="center"/>
              <w:rPr>
                <w:bCs/>
                <w:iCs/>
                <w:sz w:val="18"/>
                <w:szCs w:val="18"/>
              </w:rPr>
            </w:pPr>
            <w:r w:rsidRPr="00054B6F">
              <w:rPr>
                <w:bCs/>
                <w:iCs/>
                <w:sz w:val="18"/>
                <w:szCs w:val="18"/>
              </w:rPr>
              <w:t>79 143,35</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93</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Закупка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05</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0600160100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85320,00</w:t>
            </w:r>
          </w:p>
        </w:tc>
        <w:tc>
          <w:tcPr>
            <w:tcW w:w="1276" w:type="dxa"/>
          </w:tcPr>
          <w:p w:rsidR="00054B6F" w:rsidRPr="00054B6F" w:rsidRDefault="00054B6F" w:rsidP="00054B6F">
            <w:pPr>
              <w:jc w:val="center"/>
              <w:rPr>
                <w:bCs/>
                <w:iCs/>
                <w:sz w:val="18"/>
                <w:szCs w:val="18"/>
              </w:rPr>
            </w:pPr>
            <w:r w:rsidRPr="00054B6F">
              <w:rPr>
                <w:bCs/>
                <w:iCs/>
                <w:sz w:val="18"/>
                <w:szCs w:val="18"/>
              </w:rPr>
              <w:t>79 143,35</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93</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закупки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05</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03</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0600160100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240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85320,00</w:t>
            </w:r>
          </w:p>
        </w:tc>
        <w:tc>
          <w:tcPr>
            <w:tcW w:w="1276" w:type="dxa"/>
          </w:tcPr>
          <w:p w:rsidR="00054B6F" w:rsidRPr="00054B6F" w:rsidRDefault="00054B6F" w:rsidP="00054B6F">
            <w:pPr>
              <w:jc w:val="center"/>
              <w:rPr>
                <w:bCs/>
                <w:iCs/>
                <w:sz w:val="18"/>
                <w:szCs w:val="18"/>
              </w:rPr>
            </w:pPr>
            <w:r w:rsidRPr="00054B6F">
              <w:rPr>
                <w:bCs/>
                <w:iCs/>
                <w:sz w:val="18"/>
                <w:szCs w:val="18"/>
              </w:rPr>
              <w:t>79 143,35</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93</w:t>
            </w:r>
          </w:p>
        </w:tc>
      </w:tr>
      <w:tr w:rsidR="00054B6F" w:rsidRPr="00054B6F" w:rsidTr="00A63F82">
        <w:trPr>
          <w:trHeight w:val="155"/>
        </w:trPr>
        <w:tc>
          <w:tcPr>
            <w:tcW w:w="3510" w:type="dxa"/>
            <w:shd w:val="clear" w:color="auto" w:fill="auto"/>
          </w:tcPr>
          <w:p w:rsidR="00054B6F" w:rsidRPr="00054B6F" w:rsidRDefault="00054B6F" w:rsidP="00054B6F">
            <w:pPr>
              <w:rPr>
                <w:bCs/>
                <w:iCs/>
                <w:sz w:val="18"/>
                <w:szCs w:val="18"/>
              </w:rPr>
            </w:pPr>
            <w:r w:rsidRPr="00054B6F">
              <w:rPr>
                <w:bCs/>
                <w:iCs/>
                <w:sz w:val="18"/>
                <w:szCs w:val="18"/>
              </w:rPr>
              <w:t>КУЛЬТУРА, КИНЕМАТОГРАФИЯ</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08</w:t>
            </w:r>
          </w:p>
        </w:tc>
        <w:tc>
          <w:tcPr>
            <w:tcW w:w="709"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584 137,87</w:t>
            </w:r>
          </w:p>
        </w:tc>
        <w:tc>
          <w:tcPr>
            <w:tcW w:w="1276" w:type="dxa"/>
          </w:tcPr>
          <w:p w:rsidR="00054B6F" w:rsidRPr="00054B6F" w:rsidRDefault="00054B6F" w:rsidP="00054B6F">
            <w:pPr>
              <w:jc w:val="center"/>
              <w:rPr>
                <w:bCs/>
                <w:iCs/>
                <w:sz w:val="18"/>
                <w:szCs w:val="18"/>
              </w:rPr>
            </w:pPr>
            <w:r w:rsidRPr="00054B6F">
              <w:rPr>
                <w:bCs/>
                <w:iCs/>
                <w:sz w:val="18"/>
                <w:szCs w:val="18"/>
              </w:rPr>
              <w:t>584 137,87</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215"/>
        </w:trPr>
        <w:tc>
          <w:tcPr>
            <w:tcW w:w="3510" w:type="dxa"/>
            <w:shd w:val="clear" w:color="auto" w:fill="auto"/>
          </w:tcPr>
          <w:p w:rsidR="00054B6F" w:rsidRPr="00054B6F" w:rsidRDefault="00054B6F" w:rsidP="00054B6F">
            <w:pPr>
              <w:rPr>
                <w:bCs/>
                <w:iCs/>
                <w:sz w:val="18"/>
                <w:szCs w:val="18"/>
              </w:rPr>
            </w:pPr>
            <w:r w:rsidRPr="00054B6F">
              <w:rPr>
                <w:bCs/>
                <w:iCs/>
                <w:sz w:val="18"/>
                <w:szCs w:val="18"/>
              </w:rPr>
              <w:t>Культура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08</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584 137,87</w:t>
            </w:r>
          </w:p>
        </w:tc>
        <w:tc>
          <w:tcPr>
            <w:tcW w:w="1276" w:type="dxa"/>
          </w:tcPr>
          <w:p w:rsidR="00054B6F" w:rsidRPr="00054B6F" w:rsidRDefault="00054B6F" w:rsidP="00054B6F">
            <w:pPr>
              <w:jc w:val="center"/>
              <w:rPr>
                <w:bCs/>
                <w:iCs/>
                <w:sz w:val="18"/>
                <w:szCs w:val="18"/>
              </w:rPr>
            </w:pPr>
            <w:r w:rsidRPr="00054B6F">
              <w:rPr>
                <w:bCs/>
                <w:iCs/>
                <w:sz w:val="18"/>
                <w:szCs w:val="18"/>
              </w:rPr>
              <w:t>584 137,87</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08</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0200000000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584 137,87</w:t>
            </w:r>
          </w:p>
        </w:tc>
        <w:tc>
          <w:tcPr>
            <w:tcW w:w="1276" w:type="dxa"/>
          </w:tcPr>
          <w:p w:rsidR="00054B6F" w:rsidRPr="00054B6F" w:rsidRDefault="00054B6F" w:rsidP="00054B6F">
            <w:pPr>
              <w:jc w:val="center"/>
              <w:rPr>
                <w:bCs/>
                <w:iCs/>
                <w:sz w:val="18"/>
                <w:szCs w:val="18"/>
              </w:rPr>
            </w:pPr>
            <w:r w:rsidRPr="00054B6F">
              <w:rPr>
                <w:bCs/>
                <w:iCs/>
                <w:sz w:val="18"/>
                <w:szCs w:val="18"/>
              </w:rPr>
              <w:t>584 137,87</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08</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0200100000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584 137,87</w:t>
            </w:r>
          </w:p>
        </w:tc>
        <w:tc>
          <w:tcPr>
            <w:tcW w:w="1276" w:type="dxa"/>
          </w:tcPr>
          <w:p w:rsidR="00054B6F" w:rsidRPr="00054B6F" w:rsidRDefault="00054B6F" w:rsidP="00054B6F">
            <w:pPr>
              <w:jc w:val="center"/>
              <w:rPr>
                <w:bCs/>
                <w:iCs/>
                <w:sz w:val="18"/>
                <w:szCs w:val="18"/>
              </w:rPr>
            </w:pPr>
            <w:r w:rsidRPr="00054B6F">
              <w:rPr>
                <w:bCs/>
                <w:iCs/>
                <w:sz w:val="18"/>
                <w:szCs w:val="18"/>
              </w:rPr>
              <w:t>584 137,87</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214"/>
        </w:trPr>
        <w:tc>
          <w:tcPr>
            <w:tcW w:w="3510" w:type="dxa"/>
            <w:shd w:val="clear" w:color="auto" w:fill="auto"/>
          </w:tcPr>
          <w:p w:rsidR="00054B6F" w:rsidRPr="00054B6F" w:rsidRDefault="00054B6F" w:rsidP="00054B6F">
            <w:pPr>
              <w:rPr>
                <w:bCs/>
                <w:iCs/>
                <w:sz w:val="18"/>
                <w:szCs w:val="18"/>
              </w:rPr>
            </w:pPr>
            <w:r w:rsidRPr="00054B6F">
              <w:rPr>
                <w:bCs/>
                <w:iCs/>
                <w:sz w:val="18"/>
                <w:szCs w:val="18"/>
              </w:rPr>
              <w:t>Создание условий для организации досуга и обеспечения жителей поселения услугами организации досуга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08</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0200105210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235 122,87</w:t>
            </w:r>
          </w:p>
        </w:tc>
        <w:tc>
          <w:tcPr>
            <w:tcW w:w="1276" w:type="dxa"/>
          </w:tcPr>
          <w:p w:rsidR="00054B6F" w:rsidRPr="00054B6F" w:rsidRDefault="00054B6F" w:rsidP="00054B6F">
            <w:pPr>
              <w:jc w:val="center"/>
              <w:rPr>
                <w:bCs/>
                <w:iCs/>
                <w:sz w:val="18"/>
                <w:szCs w:val="18"/>
              </w:rPr>
            </w:pPr>
            <w:r w:rsidRPr="00054B6F">
              <w:rPr>
                <w:bCs/>
                <w:iCs/>
                <w:sz w:val="18"/>
                <w:szCs w:val="18"/>
              </w:rPr>
              <w:t>235 122,87</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Закупка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08</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0200105210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235 122,87</w:t>
            </w:r>
          </w:p>
        </w:tc>
        <w:tc>
          <w:tcPr>
            <w:tcW w:w="1276" w:type="dxa"/>
          </w:tcPr>
          <w:p w:rsidR="00054B6F" w:rsidRPr="00054B6F" w:rsidRDefault="00054B6F" w:rsidP="00054B6F">
            <w:pPr>
              <w:jc w:val="center"/>
              <w:rPr>
                <w:bCs/>
                <w:iCs/>
                <w:sz w:val="18"/>
                <w:szCs w:val="18"/>
              </w:rPr>
            </w:pPr>
            <w:r w:rsidRPr="00054B6F">
              <w:rPr>
                <w:bCs/>
                <w:iCs/>
                <w:sz w:val="18"/>
                <w:szCs w:val="18"/>
              </w:rPr>
              <w:t>235 122,87</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закупки товаров, работ и услуг для обеспечения государственных (муниципальных) нужд</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08</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0200105210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240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235 122,87</w:t>
            </w:r>
          </w:p>
        </w:tc>
        <w:tc>
          <w:tcPr>
            <w:tcW w:w="1276" w:type="dxa"/>
          </w:tcPr>
          <w:p w:rsidR="00054B6F" w:rsidRPr="00054B6F" w:rsidRDefault="00054B6F" w:rsidP="00054B6F">
            <w:pPr>
              <w:jc w:val="center"/>
              <w:rPr>
                <w:bCs/>
                <w:iCs/>
                <w:sz w:val="18"/>
                <w:szCs w:val="18"/>
              </w:rPr>
            </w:pPr>
            <w:r w:rsidRPr="00054B6F">
              <w:rPr>
                <w:bCs/>
                <w:iCs/>
                <w:sz w:val="18"/>
                <w:szCs w:val="18"/>
              </w:rPr>
              <w:t>235 122,87</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08</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0200164730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349 015,00</w:t>
            </w:r>
          </w:p>
        </w:tc>
        <w:tc>
          <w:tcPr>
            <w:tcW w:w="1276" w:type="dxa"/>
          </w:tcPr>
          <w:p w:rsidR="00054B6F" w:rsidRPr="00054B6F" w:rsidRDefault="00054B6F" w:rsidP="00054B6F">
            <w:pPr>
              <w:jc w:val="center"/>
              <w:rPr>
                <w:bCs/>
                <w:iCs/>
                <w:sz w:val="18"/>
                <w:szCs w:val="18"/>
              </w:rPr>
            </w:pPr>
            <w:r w:rsidRPr="00054B6F">
              <w:rPr>
                <w:bCs/>
                <w:iCs/>
                <w:sz w:val="18"/>
                <w:szCs w:val="18"/>
              </w:rPr>
              <w:t>349 015,00</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199"/>
        </w:trPr>
        <w:tc>
          <w:tcPr>
            <w:tcW w:w="3510" w:type="dxa"/>
            <w:shd w:val="clear" w:color="auto" w:fill="auto"/>
          </w:tcPr>
          <w:p w:rsidR="00054B6F" w:rsidRPr="00054B6F" w:rsidRDefault="00054B6F" w:rsidP="00054B6F">
            <w:pPr>
              <w:rPr>
                <w:bCs/>
                <w:iCs/>
                <w:sz w:val="18"/>
                <w:szCs w:val="18"/>
              </w:rPr>
            </w:pPr>
            <w:r w:rsidRPr="00054B6F">
              <w:rPr>
                <w:bCs/>
                <w:iCs/>
                <w:sz w:val="18"/>
                <w:szCs w:val="18"/>
              </w:rPr>
              <w:t>Межбюджетные трансферты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08</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0200164730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500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349 015,00</w:t>
            </w:r>
          </w:p>
        </w:tc>
        <w:tc>
          <w:tcPr>
            <w:tcW w:w="1276" w:type="dxa"/>
          </w:tcPr>
          <w:p w:rsidR="00054B6F" w:rsidRPr="00054B6F" w:rsidRDefault="00054B6F" w:rsidP="00054B6F">
            <w:pPr>
              <w:jc w:val="center"/>
              <w:rPr>
                <w:bCs/>
                <w:iCs/>
                <w:sz w:val="18"/>
                <w:szCs w:val="18"/>
              </w:rPr>
            </w:pPr>
            <w:r w:rsidRPr="00054B6F">
              <w:rPr>
                <w:bCs/>
                <w:iCs/>
                <w:sz w:val="18"/>
                <w:szCs w:val="18"/>
              </w:rPr>
              <w:t>349 015,00</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268"/>
        </w:trPr>
        <w:tc>
          <w:tcPr>
            <w:tcW w:w="3510" w:type="dxa"/>
            <w:shd w:val="clear" w:color="auto" w:fill="auto"/>
          </w:tcPr>
          <w:p w:rsidR="00054B6F" w:rsidRPr="00054B6F" w:rsidRDefault="00054B6F" w:rsidP="00054B6F">
            <w:pPr>
              <w:rPr>
                <w:bCs/>
                <w:iCs/>
                <w:sz w:val="18"/>
                <w:szCs w:val="18"/>
              </w:rPr>
            </w:pPr>
            <w:r w:rsidRPr="00054B6F">
              <w:rPr>
                <w:bCs/>
                <w:iCs/>
                <w:sz w:val="18"/>
                <w:szCs w:val="18"/>
              </w:rPr>
              <w:t>Иные межбюджетные трансферты</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08</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0200164730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540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349 015,00</w:t>
            </w:r>
          </w:p>
        </w:tc>
        <w:tc>
          <w:tcPr>
            <w:tcW w:w="1276" w:type="dxa"/>
          </w:tcPr>
          <w:p w:rsidR="00054B6F" w:rsidRPr="00054B6F" w:rsidRDefault="00054B6F" w:rsidP="00054B6F">
            <w:pPr>
              <w:jc w:val="center"/>
              <w:rPr>
                <w:bCs/>
                <w:iCs/>
                <w:sz w:val="18"/>
                <w:szCs w:val="18"/>
              </w:rPr>
            </w:pPr>
            <w:r w:rsidRPr="00054B6F">
              <w:rPr>
                <w:bCs/>
                <w:iCs/>
                <w:sz w:val="18"/>
                <w:szCs w:val="18"/>
              </w:rPr>
              <w:t>349 015,00</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144"/>
        </w:trPr>
        <w:tc>
          <w:tcPr>
            <w:tcW w:w="3510" w:type="dxa"/>
            <w:shd w:val="clear" w:color="auto" w:fill="auto"/>
          </w:tcPr>
          <w:p w:rsidR="00054B6F" w:rsidRPr="00054B6F" w:rsidRDefault="00054B6F" w:rsidP="00054B6F">
            <w:pPr>
              <w:rPr>
                <w:bCs/>
                <w:iCs/>
                <w:sz w:val="18"/>
                <w:szCs w:val="18"/>
              </w:rPr>
            </w:pPr>
            <w:r w:rsidRPr="00054B6F">
              <w:rPr>
                <w:bCs/>
                <w:iCs/>
                <w:sz w:val="18"/>
                <w:szCs w:val="18"/>
              </w:rPr>
              <w:t>СОЦИАЛЬНАЯ ПОЛИТИКА</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709"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13 462,92</w:t>
            </w:r>
          </w:p>
        </w:tc>
        <w:tc>
          <w:tcPr>
            <w:tcW w:w="1276" w:type="dxa"/>
          </w:tcPr>
          <w:p w:rsidR="00054B6F" w:rsidRPr="00054B6F" w:rsidRDefault="00054B6F" w:rsidP="00054B6F">
            <w:pPr>
              <w:jc w:val="center"/>
              <w:rPr>
                <w:bCs/>
                <w:iCs/>
                <w:sz w:val="18"/>
                <w:szCs w:val="18"/>
              </w:rPr>
            </w:pPr>
            <w:r w:rsidRPr="00054B6F">
              <w:rPr>
                <w:bCs/>
                <w:iCs/>
                <w:sz w:val="18"/>
                <w:szCs w:val="18"/>
              </w:rPr>
              <w:t>13 462,92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204"/>
        </w:trPr>
        <w:tc>
          <w:tcPr>
            <w:tcW w:w="3510" w:type="dxa"/>
            <w:shd w:val="clear" w:color="auto" w:fill="auto"/>
          </w:tcPr>
          <w:p w:rsidR="00054B6F" w:rsidRPr="00054B6F" w:rsidRDefault="00054B6F" w:rsidP="00054B6F">
            <w:pPr>
              <w:rPr>
                <w:bCs/>
                <w:iCs/>
                <w:sz w:val="18"/>
                <w:szCs w:val="18"/>
              </w:rPr>
            </w:pPr>
            <w:r w:rsidRPr="00054B6F">
              <w:rPr>
                <w:bCs/>
                <w:iCs/>
                <w:sz w:val="18"/>
                <w:szCs w:val="18"/>
              </w:rPr>
              <w:t>Пенсионное обеспечение</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13 462,92</w:t>
            </w:r>
          </w:p>
        </w:tc>
        <w:tc>
          <w:tcPr>
            <w:tcW w:w="1276" w:type="dxa"/>
          </w:tcPr>
          <w:p w:rsidR="00054B6F" w:rsidRPr="00054B6F" w:rsidRDefault="00054B6F" w:rsidP="00054B6F">
            <w:pPr>
              <w:jc w:val="center"/>
              <w:rPr>
                <w:bCs/>
                <w:iCs/>
                <w:sz w:val="18"/>
                <w:szCs w:val="18"/>
              </w:rPr>
            </w:pPr>
            <w:r w:rsidRPr="00054B6F">
              <w:rPr>
                <w:bCs/>
                <w:iCs/>
                <w:sz w:val="18"/>
                <w:szCs w:val="18"/>
              </w:rPr>
              <w:t>13 462,92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0400000000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13 462,92</w:t>
            </w:r>
          </w:p>
        </w:tc>
        <w:tc>
          <w:tcPr>
            <w:tcW w:w="1276" w:type="dxa"/>
          </w:tcPr>
          <w:p w:rsidR="00054B6F" w:rsidRPr="00054B6F" w:rsidRDefault="00054B6F" w:rsidP="00054B6F">
            <w:pPr>
              <w:jc w:val="center"/>
              <w:rPr>
                <w:bCs/>
                <w:iCs/>
                <w:sz w:val="18"/>
                <w:szCs w:val="18"/>
              </w:rPr>
            </w:pPr>
            <w:r w:rsidRPr="00054B6F">
              <w:rPr>
                <w:bCs/>
                <w:iCs/>
                <w:sz w:val="18"/>
                <w:szCs w:val="18"/>
              </w:rPr>
              <w:t>13 462,92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Подпрограмма "Социальная поддержка граждан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0440000000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13 462,92</w:t>
            </w:r>
          </w:p>
        </w:tc>
        <w:tc>
          <w:tcPr>
            <w:tcW w:w="1276" w:type="dxa"/>
          </w:tcPr>
          <w:p w:rsidR="00054B6F" w:rsidRPr="00054B6F" w:rsidRDefault="00054B6F" w:rsidP="00054B6F">
            <w:pPr>
              <w:jc w:val="center"/>
              <w:rPr>
                <w:bCs/>
                <w:iCs/>
                <w:sz w:val="18"/>
                <w:szCs w:val="18"/>
              </w:rPr>
            </w:pPr>
            <w:r w:rsidRPr="00054B6F">
              <w:rPr>
                <w:bCs/>
                <w:iCs/>
                <w:sz w:val="18"/>
                <w:szCs w:val="18"/>
              </w:rPr>
              <w:t>13 462,92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0440100000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13 462,92</w:t>
            </w:r>
          </w:p>
        </w:tc>
        <w:tc>
          <w:tcPr>
            <w:tcW w:w="1276" w:type="dxa"/>
          </w:tcPr>
          <w:p w:rsidR="00054B6F" w:rsidRPr="00054B6F" w:rsidRDefault="00054B6F" w:rsidP="00054B6F">
            <w:pPr>
              <w:jc w:val="center"/>
              <w:rPr>
                <w:bCs/>
                <w:iCs/>
                <w:sz w:val="18"/>
                <w:szCs w:val="18"/>
              </w:rPr>
            </w:pPr>
            <w:r w:rsidRPr="00054B6F">
              <w:rPr>
                <w:bCs/>
                <w:iCs/>
                <w:sz w:val="18"/>
                <w:szCs w:val="18"/>
              </w:rPr>
              <w:t>13 462,92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0440164250</w:t>
            </w:r>
          </w:p>
        </w:tc>
        <w:tc>
          <w:tcPr>
            <w:tcW w:w="567" w:type="dxa"/>
            <w:shd w:val="clear" w:color="auto" w:fill="auto"/>
          </w:tcPr>
          <w:p w:rsidR="00054B6F" w:rsidRPr="00054B6F" w:rsidRDefault="00054B6F" w:rsidP="00054B6F">
            <w:pPr>
              <w:jc w:val="center"/>
              <w:rPr>
                <w:bCs/>
                <w:iCs/>
                <w:sz w:val="18"/>
                <w:szCs w:val="18"/>
              </w:rPr>
            </w:pP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13 462,92</w:t>
            </w:r>
          </w:p>
        </w:tc>
        <w:tc>
          <w:tcPr>
            <w:tcW w:w="1276" w:type="dxa"/>
          </w:tcPr>
          <w:p w:rsidR="00054B6F" w:rsidRPr="00054B6F" w:rsidRDefault="00054B6F" w:rsidP="00054B6F">
            <w:pPr>
              <w:jc w:val="center"/>
              <w:rPr>
                <w:bCs/>
                <w:iCs/>
                <w:sz w:val="18"/>
                <w:szCs w:val="18"/>
              </w:rPr>
            </w:pPr>
            <w:r w:rsidRPr="00054B6F">
              <w:rPr>
                <w:bCs/>
                <w:iCs/>
                <w:sz w:val="18"/>
                <w:szCs w:val="18"/>
              </w:rPr>
              <w:t>13 462,92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lastRenderedPageBreak/>
              <w:t>Социальное обеспечение и иные выплаты населению</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0440164250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300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13 462,92</w:t>
            </w:r>
          </w:p>
        </w:tc>
        <w:tc>
          <w:tcPr>
            <w:tcW w:w="1276" w:type="dxa"/>
          </w:tcPr>
          <w:p w:rsidR="00054B6F" w:rsidRPr="00054B6F" w:rsidRDefault="00054B6F" w:rsidP="00054B6F">
            <w:pPr>
              <w:jc w:val="center"/>
              <w:rPr>
                <w:bCs/>
                <w:iCs/>
                <w:sz w:val="18"/>
                <w:szCs w:val="18"/>
              </w:rPr>
            </w:pPr>
            <w:r w:rsidRPr="00054B6F">
              <w:rPr>
                <w:bCs/>
                <w:iCs/>
                <w:sz w:val="18"/>
                <w:szCs w:val="18"/>
              </w:rPr>
              <w:t>13 462,92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343"/>
        </w:trPr>
        <w:tc>
          <w:tcPr>
            <w:tcW w:w="3510" w:type="dxa"/>
            <w:shd w:val="clear" w:color="auto" w:fill="auto"/>
          </w:tcPr>
          <w:p w:rsidR="00054B6F" w:rsidRPr="00054B6F" w:rsidRDefault="00054B6F" w:rsidP="00054B6F">
            <w:pPr>
              <w:rPr>
                <w:bCs/>
                <w:iCs/>
                <w:sz w:val="18"/>
                <w:szCs w:val="18"/>
              </w:rPr>
            </w:pPr>
            <w:r w:rsidRPr="00054B6F">
              <w:rPr>
                <w:bCs/>
                <w:iCs/>
                <w:sz w:val="18"/>
                <w:szCs w:val="18"/>
              </w:rPr>
              <w:t>Публичные нормативные социальные выплаты гражданам</w:t>
            </w:r>
          </w:p>
        </w:tc>
        <w:tc>
          <w:tcPr>
            <w:tcW w:w="850" w:type="dxa"/>
            <w:shd w:val="clear" w:color="auto" w:fill="auto"/>
          </w:tcPr>
          <w:p w:rsidR="00054B6F" w:rsidRPr="00054B6F" w:rsidRDefault="00054B6F" w:rsidP="00054B6F">
            <w:pPr>
              <w:jc w:val="center"/>
              <w:rPr>
                <w:bCs/>
                <w:iCs/>
                <w:sz w:val="18"/>
                <w:szCs w:val="18"/>
              </w:rPr>
            </w:pPr>
            <w:r w:rsidRPr="00054B6F">
              <w:rPr>
                <w:bCs/>
                <w:iCs/>
                <w:sz w:val="18"/>
                <w:szCs w:val="18"/>
              </w:rPr>
              <w:t>10</w:t>
            </w:r>
          </w:p>
        </w:tc>
        <w:tc>
          <w:tcPr>
            <w:tcW w:w="709" w:type="dxa"/>
            <w:shd w:val="clear" w:color="auto" w:fill="auto"/>
          </w:tcPr>
          <w:p w:rsidR="00054B6F" w:rsidRPr="00054B6F" w:rsidRDefault="00054B6F" w:rsidP="00054B6F">
            <w:pPr>
              <w:jc w:val="center"/>
              <w:rPr>
                <w:bCs/>
                <w:iCs/>
                <w:sz w:val="18"/>
                <w:szCs w:val="18"/>
              </w:rPr>
            </w:pPr>
            <w:r w:rsidRPr="00054B6F">
              <w:rPr>
                <w:bCs/>
                <w:iCs/>
                <w:sz w:val="18"/>
                <w:szCs w:val="18"/>
              </w:rPr>
              <w:t>01</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0440164250</w:t>
            </w:r>
          </w:p>
        </w:tc>
        <w:tc>
          <w:tcPr>
            <w:tcW w:w="567" w:type="dxa"/>
            <w:shd w:val="clear" w:color="auto" w:fill="auto"/>
          </w:tcPr>
          <w:p w:rsidR="00054B6F" w:rsidRPr="00054B6F" w:rsidRDefault="00054B6F" w:rsidP="00054B6F">
            <w:pPr>
              <w:jc w:val="center"/>
              <w:rPr>
                <w:bCs/>
                <w:iCs/>
                <w:sz w:val="18"/>
                <w:szCs w:val="18"/>
              </w:rPr>
            </w:pPr>
            <w:r w:rsidRPr="00054B6F">
              <w:rPr>
                <w:bCs/>
                <w:iCs/>
                <w:sz w:val="18"/>
                <w:szCs w:val="18"/>
              </w:rPr>
              <w:t>310</w:t>
            </w:r>
          </w:p>
        </w:tc>
        <w:tc>
          <w:tcPr>
            <w:tcW w:w="1276" w:type="dxa"/>
            <w:shd w:val="clear" w:color="auto" w:fill="auto"/>
          </w:tcPr>
          <w:p w:rsidR="00054B6F" w:rsidRPr="00054B6F" w:rsidRDefault="00054B6F" w:rsidP="00054B6F">
            <w:pPr>
              <w:jc w:val="center"/>
              <w:rPr>
                <w:bCs/>
                <w:iCs/>
                <w:sz w:val="18"/>
                <w:szCs w:val="18"/>
              </w:rPr>
            </w:pPr>
            <w:r w:rsidRPr="00054B6F">
              <w:rPr>
                <w:bCs/>
                <w:iCs/>
                <w:sz w:val="18"/>
                <w:szCs w:val="18"/>
              </w:rPr>
              <w:t>13 462,92</w:t>
            </w:r>
          </w:p>
        </w:tc>
        <w:tc>
          <w:tcPr>
            <w:tcW w:w="1276" w:type="dxa"/>
          </w:tcPr>
          <w:p w:rsidR="00054B6F" w:rsidRPr="00054B6F" w:rsidRDefault="00054B6F" w:rsidP="00054B6F">
            <w:pPr>
              <w:jc w:val="center"/>
              <w:rPr>
                <w:bCs/>
                <w:iCs/>
                <w:sz w:val="18"/>
                <w:szCs w:val="18"/>
              </w:rPr>
            </w:pPr>
            <w:r w:rsidRPr="00054B6F">
              <w:rPr>
                <w:bCs/>
                <w:iCs/>
                <w:sz w:val="18"/>
                <w:szCs w:val="18"/>
              </w:rPr>
              <w:t>13 462,92</w:t>
            </w:r>
          </w:p>
        </w:tc>
        <w:tc>
          <w:tcPr>
            <w:tcW w:w="993" w:type="dxa"/>
          </w:tcPr>
          <w:p w:rsidR="00054B6F" w:rsidRPr="00054B6F" w:rsidRDefault="00054B6F" w:rsidP="00054B6F">
            <w:pPr>
              <w:jc w:val="center"/>
              <w:rPr>
                <w:bCs/>
                <w:iCs/>
                <w:color w:val="000000"/>
                <w:sz w:val="18"/>
                <w:szCs w:val="18"/>
              </w:rPr>
            </w:pPr>
            <w:r w:rsidRPr="00054B6F">
              <w:rPr>
                <w:bCs/>
                <w:iCs/>
                <w:color w:val="000000"/>
                <w:sz w:val="18"/>
                <w:szCs w:val="18"/>
              </w:rPr>
              <w:t>100</w:t>
            </w:r>
          </w:p>
        </w:tc>
      </w:tr>
      <w:tr w:rsidR="00054B6F" w:rsidRPr="00054B6F" w:rsidTr="00A63F82">
        <w:trPr>
          <w:trHeight w:val="139"/>
        </w:trPr>
        <w:tc>
          <w:tcPr>
            <w:tcW w:w="3510" w:type="dxa"/>
            <w:shd w:val="clear" w:color="auto" w:fill="auto"/>
            <w:vAlign w:val="bottom"/>
          </w:tcPr>
          <w:p w:rsidR="00054B6F" w:rsidRPr="00054B6F" w:rsidRDefault="00054B6F" w:rsidP="00054B6F">
            <w:pPr>
              <w:rPr>
                <w:bCs/>
                <w:sz w:val="18"/>
                <w:szCs w:val="18"/>
              </w:rPr>
            </w:pPr>
            <w:r w:rsidRPr="00054B6F">
              <w:rPr>
                <w:bCs/>
                <w:sz w:val="18"/>
                <w:szCs w:val="18"/>
              </w:rPr>
              <w:t>ВСЕГО:</w:t>
            </w:r>
          </w:p>
        </w:tc>
        <w:tc>
          <w:tcPr>
            <w:tcW w:w="850" w:type="dxa"/>
            <w:shd w:val="clear" w:color="auto" w:fill="auto"/>
            <w:vAlign w:val="bottom"/>
          </w:tcPr>
          <w:p w:rsidR="00054B6F" w:rsidRPr="00054B6F" w:rsidRDefault="00054B6F" w:rsidP="00054B6F">
            <w:pPr>
              <w:jc w:val="center"/>
              <w:rPr>
                <w:bCs/>
                <w:sz w:val="18"/>
                <w:szCs w:val="18"/>
              </w:rPr>
            </w:pPr>
          </w:p>
        </w:tc>
        <w:tc>
          <w:tcPr>
            <w:tcW w:w="709" w:type="dxa"/>
            <w:shd w:val="clear" w:color="auto" w:fill="auto"/>
            <w:vAlign w:val="bottom"/>
          </w:tcPr>
          <w:p w:rsidR="00054B6F" w:rsidRPr="00054B6F" w:rsidRDefault="00054B6F" w:rsidP="00054B6F">
            <w:pPr>
              <w:jc w:val="center"/>
              <w:rPr>
                <w:bCs/>
                <w:sz w:val="18"/>
                <w:szCs w:val="18"/>
              </w:rPr>
            </w:pPr>
          </w:p>
        </w:tc>
        <w:tc>
          <w:tcPr>
            <w:tcW w:w="1276" w:type="dxa"/>
            <w:shd w:val="clear" w:color="auto" w:fill="auto"/>
            <w:vAlign w:val="bottom"/>
          </w:tcPr>
          <w:p w:rsidR="00054B6F" w:rsidRPr="00054B6F" w:rsidRDefault="00054B6F" w:rsidP="00054B6F">
            <w:pPr>
              <w:jc w:val="center"/>
              <w:rPr>
                <w:bCs/>
                <w:sz w:val="18"/>
                <w:szCs w:val="18"/>
              </w:rPr>
            </w:pPr>
          </w:p>
        </w:tc>
        <w:tc>
          <w:tcPr>
            <w:tcW w:w="567" w:type="dxa"/>
            <w:shd w:val="clear" w:color="auto" w:fill="auto"/>
            <w:vAlign w:val="bottom"/>
          </w:tcPr>
          <w:p w:rsidR="00054B6F" w:rsidRPr="00054B6F" w:rsidRDefault="00054B6F" w:rsidP="00054B6F">
            <w:pPr>
              <w:jc w:val="center"/>
              <w:rPr>
                <w:bCs/>
                <w:sz w:val="18"/>
                <w:szCs w:val="18"/>
              </w:rPr>
            </w:pPr>
          </w:p>
        </w:tc>
        <w:tc>
          <w:tcPr>
            <w:tcW w:w="1276" w:type="dxa"/>
            <w:shd w:val="clear" w:color="auto" w:fill="auto"/>
            <w:vAlign w:val="bottom"/>
          </w:tcPr>
          <w:p w:rsidR="00054B6F" w:rsidRPr="00054B6F" w:rsidRDefault="00054B6F" w:rsidP="00054B6F">
            <w:pPr>
              <w:jc w:val="center"/>
              <w:rPr>
                <w:bCs/>
                <w:sz w:val="18"/>
                <w:szCs w:val="18"/>
              </w:rPr>
            </w:pPr>
            <w:r w:rsidRPr="00054B6F">
              <w:rPr>
                <w:bCs/>
                <w:sz w:val="18"/>
                <w:szCs w:val="18"/>
              </w:rPr>
              <w:t>3 300 105,18</w:t>
            </w:r>
          </w:p>
        </w:tc>
        <w:tc>
          <w:tcPr>
            <w:tcW w:w="1276" w:type="dxa"/>
            <w:vAlign w:val="bottom"/>
          </w:tcPr>
          <w:p w:rsidR="00054B6F" w:rsidRPr="00054B6F" w:rsidRDefault="00054B6F" w:rsidP="00054B6F">
            <w:pPr>
              <w:jc w:val="center"/>
              <w:rPr>
                <w:bCs/>
                <w:sz w:val="18"/>
                <w:szCs w:val="18"/>
              </w:rPr>
            </w:pPr>
            <w:r w:rsidRPr="00054B6F">
              <w:rPr>
                <w:bCs/>
                <w:sz w:val="18"/>
                <w:szCs w:val="18"/>
              </w:rPr>
              <w:t>3 145 110,09</w:t>
            </w:r>
          </w:p>
        </w:tc>
        <w:tc>
          <w:tcPr>
            <w:tcW w:w="993" w:type="dxa"/>
          </w:tcPr>
          <w:p w:rsidR="00054B6F" w:rsidRPr="00054B6F" w:rsidRDefault="00054B6F" w:rsidP="00054B6F">
            <w:pPr>
              <w:jc w:val="center"/>
              <w:rPr>
                <w:bCs/>
                <w:iCs/>
                <w:sz w:val="18"/>
                <w:szCs w:val="18"/>
              </w:rPr>
            </w:pPr>
            <w:r w:rsidRPr="00054B6F">
              <w:rPr>
                <w:bCs/>
                <w:iCs/>
                <w:sz w:val="18"/>
                <w:szCs w:val="18"/>
              </w:rPr>
              <w:t>95</w:t>
            </w:r>
          </w:p>
        </w:tc>
      </w:tr>
    </w:tbl>
    <w:p w:rsidR="00054B6F" w:rsidRPr="00A63F82" w:rsidRDefault="00054B6F" w:rsidP="00054B6F">
      <w:pPr>
        <w:rPr>
          <w:sz w:val="18"/>
          <w:szCs w:val="18"/>
        </w:rPr>
      </w:pPr>
    </w:p>
    <w:p w:rsidR="00A63F82" w:rsidRPr="00A63F82" w:rsidRDefault="00A63F82" w:rsidP="00A63F82">
      <w:pPr>
        <w:tabs>
          <w:tab w:val="left" w:pos="7821"/>
        </w:tabs>
        <w:jc w:val="center"/>
        <w:rPr>
          <w:sz w:val="18"/>
          <w:szCs w:val="18"/>
        </w:rPr>
      </w:pPr>
      <w:r w:rsidRPr="00A63F82">
        <w:rPr>
          <w:sz w:val="18"/>
          <w:szCs w:val="18"/>
        </w:rPr>
        <w:t>Приложение № 4</w:t>
      </w:r>
      <w:r>
        <w:rPr>
          <w:sz w:val="18"/>
          <w:szCs w:val="18"/>
        </w:rPr>
        <w:t xml:space="preserve"> </w:t>
      </w:r>
      <w:r w:rsidRPr="00A63F82">
        <w:rPr>
          <w:sz w:val="18"/>
          <w:szCs w:val="18"/>
        </w:rPr>
        <w:t>к решению Комитета</w:t>
      </w:r>
      <w:r>
        <w:rPr>
          <w:sz w:val="18"/>
          <w:szCs w:val="18"/>
        </w:rPr>
        <w:t xml:space="preserve"> </w:t>
      </w:r>
      <w:r w:rsidRPr="00A63F82">
        <w:rPr>
          <w:sz w:val="18"/>
          <w:szCs w:val="18"/>
        </w:rPr>
        <w:t>местного самоуправления</w:t>
      </w:r>
      <w:r>
        <w:rPr>
          <w:sz w:val="18"/>
          <w:szCs w:val="18"/>
        </w:rPr>
        <w:t xml:space="preserve"> </w:t>
      </w:r>
      <w:r w:rsidRPr="00A63F82">
        <w:rPr>
          <w:sz w:val="18"/>
          <w:szCs w:val="18"/>
        </w:rPr>
        <w:t xml:space="preserve">Мошковского </w:t>
      </w:r>
      <w:proofErr w:type="gramStart"/>
      <w:r w:rsidRPr="00A63F82">
        <w:rPr>
          <w:sz w:val="18"/>
          <w:szCs w:val="18"/>
        </w:rPr>
        <w:t>сельсовета</w:t>
      </w:r>
      <w:r>
        <w:rPr>
          <w:sz w:val="18"/>
          <w:szCs w:val="18"/>
        </w:rPr>
        <w:t xml:space="preserve"> </w:t>
      </w:r>
      <w:r w:rsidRPr="00A63F82">
        <w:rPr>
          <w:sz w:val="18"/>
          <w:szCs w:val="18"/>
        </w:rPr>
        <w:t xml:space="preserve"> от</w:t>
      </w:r>
      <w:proofErr w:type="gramEnd"/>
      <w:r w:rsidRPr="00A63F82">
        <w:rPr>
          <w:sz w:val="18"/>
          <w:szCs w:val="18"/>
        </w:rPr>
        <w:t xml:space="preserve"> __________ № ____</w:t>
      </w:r>
    </w:p>
    <w:p w:rsidR="00A63F82" w:rsidRPr="00A63F82" w:rsidRDefault="00A63F82" w:rsidP="00A63F82">
      <w:pPr>
        <w:jc w:val="center"/>
        <w:rPr>
          <w:b/>
          <w:sz w:val="18"/>
          <w:szCs w:val="18"/>
        </w:rPr>
      </w:pPr>
      <w:r w:rsidRPr="00A63F82">
        <w:rPr>
          <w:b/>
          <w:sz w:val="18"/>
          <w:szCs w:val="18"/>
        </w:rPr>
        <w:t>Расходы бюджета Мошковского сельсовета Бековского района Пензенской области 2019 год по ведомственной структуре расходов бюджета Бековского района Пензенской области</w:t>
      </w:r>
    </w:p>
    <w:p w:rsidR="00A63F82" w:rsidRPr="00A63F82" w:rsidRDefault="00A63F82" w:rsidP="00A63F82">
      <w:pPr>
        <w:jc w:val="right"/>
        <w:rPr>
          <w:sz w:val="18"/>
          <w:szCs w:val="18"/>
        </w:rPr>
      </w:pPr>
      <w:r w:rsidRPr="00A63F82">
        <w:rPr>
          <w:sz w:val="18"/>
          <w:szCs w:val="18"/>
        </w:rPr>
        <w:t xml:space="preserve">                                                                                                                            (рублей)</w:t>
      </w:r>
    </w:p>
    <w:tbl>
      <w:tblPr>
        <w:tblW w:w="10490" w:type="dxa"/>
        <w:tblInd w:w="-34" w:type="dxa"/>
        <w:tblLayout w:type="fixed"/>
        <w:tblLook w:val="04A0" w:firstRow="1" w:lastRow="0" w:firstColumn="1" w:lastColumn="0" w:noHBand="0" w:noVBand="1"/>
      </w:tblPr>
      <w:tblGrid>
        <w:gridCol w:w="4111"/>
        <w:gridCol w:w="567"/>
        <w:gridCol w:w="426"/>
        <w:gridCol w:w="425"/>
        <w:gridCol w:w="1134"/>
        <w:gridCol w:w="567"/>
        <w:gridCol w:w="1276"/>
        <w:gridCol w:w="1275"/>
        <w:gridCol w:w="709"/>
      </w:tblGrid>
      <w:tr w:rsidR="00A63F82" w:rsidRPr="00A63F82" w:rsidTr="00A63F82">
        <w:trPr>
          <w:trHeight w:val="255"/>
        </w:trPr>
        <w:tc>
          <w:tcPr>
            <w:tcW w:w="4111" w:type="dxa"/>
            <w:vMerge w:val="restart"/>
            <w:tcBorders>
              <w:top w:val="single" w:sz="4" w:space="0" w:color="auto"/>
              <w:left w:val="single" w:sz="4" w:space="0" w:color="auto"/>
              <w:bottom w:val="single" w:sz="4" w:space="0" w:color="000000"/>
              <w:right w:val="single" w:sz="4" w:space="0" w:color="auto"/>
            </w:tcBorders>
            <w:shd w:val="clear" w:color="auto" w:fill="auto"/>
          </w:tcPr>
          <w:p w:rsidR="00A63F82" w:rsidRPr="00A63F82" w:rsidRDefault="00A63F82" w:rsidP="00A63F82">
            <w:pPr>
              <w:jc w:val="center"/>
              <w:rPr>
                <w:sz w:val="18"/>
                <w:szCs w:val="18"/>
              </w:rPr>
            </w:pPr>
            <w:r w:rsidRPr="00A63F82">
              <w:rPr>
                <w:sz w:val="18"/>
                <w:szCs w:val="18"/>
              </w:rPr>
              <w:t>Наименование показателя</w:t>
            </w:r>
          </w:p>
        </w:tc>
        <w:tc>
          <w:tcPr>
            <w:tcW w:w="3119" w:type="dxa"/>
            <w:gridSpan w:val="5"/>
            <w:tcBorders>
              <w:top w:val="single" w:sz="4" w:space="0" w:color="auto"/>
              <w:left w:val="nil"/>
              <w:bottom w:val="single" w:sz="4" w:space="0" w:color="auto"/>
              <w:right w:val="nil"/>
            </w:tcBorders>
          </w:tcPr>
          <w:p w:rsidR="00A63F82" w:rsidRPr="00A63F82" w:rsidRDefault="00A63F82" w:rsidP="00A63F82">
            <w:pPr>
              <w:jc w:val="center"/>
              <w:rPr>
                <w:sz w:val="18"/>
                <w:szCs w:val="18"/>
              </w:rPr>
            </w:pPr>
            <w:r w:rsidRPr="00A63F82">
              <w:rPr>
                <w:sz w:val="18"/>
                <w:szCs w:val="18"/>
              </w:rPr>
              <w:t>КБК</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tcPr>
          <w:p w:rsidR="00A63F82" w:rsidRPr="00A63F82" w:rsidRDefault="00A63F82" w:rsidP="00A63F82">
            <w:pPr>
              <w:jc w:val="center"/>
              <w:rPr>
                <w:sz w:val="18"/>
                <w:szCs w:val="18"/>
              </w:rPr>
            </w:pPr>
            <w:r w:rsidRPr="00A63F82">
              <w:rPr>
                <w:sz w:val="18"/>
                <w:szCs w:val="18"/>
              </w:rPr>
              <w:t>Назначено</w:t>
            </w:r>
          </w:p>
        </w:tc>
        <w:tc>
          <w:tcPr>
            <w:tcW w:w="1275" w:type="dxa"/>
            <w:vMerge w:val="restart"/>
            <w:tcBorders>
              <w:top w:val="single" w:sz="4" w:space="0" w:color="auto"/>
              <w:left w:val="single" w:sz="4" w:space="0" w:color="auto"/>
              <w:right w:val="single" w:sz="4" w:space="0" w:color="auto"/>
            </w:tcBorders>
          </w:tcPr>
          <w:p w:rsidR="00A63F82" w:rsidRPr="00A63F82" w:rsidRDefault="00A63F82" w:rsidP="00A63F82">
            <w:pPr>
              <w:jc w:val="center"/>
              <w:rPr>
                <w:sz w:val="18"/>
                <w:szCs w:val="18"/>
              </w:rPr>
            </w:pPr>
            <w:r w:rsidRPr="00A63F82">
              <w:rPr>
                <w:sz w:val="18"/>
                <w:szCs w:val="18"/>
              </w:rPr>
              <w:t>Исполнено</w:t>
            </w:r>
          </w:p>
        </w:tc>
        <w:tc>
          <w:tcPr>
            <w:tcW w:w="709" w:type="dxa"/>
            <w:vMerge w:val="restart"/>
            <w:tcBorders>
              <w:top w:val="single" w:sz="4" w:space="0" w:color="auto"/>
              <w:left w:val="single" w:sz="4" w:space="0" w:color="auto"/>
              <w:right w:val="single" w:sz="4" w:space="0" w:color="auto"/>
            </w:tcBorders>
          </w:tcPr>
          <w:p w:rsidR="00A63F82" w:rsidRPr="00A63F82" w:rsidRDefault="00A63F82" w:rsidP="00A63F82">
            <w:pPr>
              <w:jc w:val="center"/>
              <w:rPr>
                <w:sz w:val="18"/>
                <w:szCs w:val="18"/>
              </w:rPr>
            </w:pPr>
            <w:r w:rsidRPr="00A63F82">
              <w:rPr>
                <w:sz w:val="18"/>
                <w:szCs w:val="18"/>
              </w:rPr>
              <w:t>%</w:t>
            </w:r>
          </w:p>
        </w:tc>
      </w:tr>
      <w:tr w:rsidR="00A63F82" w:rsidRPr="00A63F82" w:rsidTr="00A63F82">
        <w:trPr>
          <w:trHeight w:val="255"/>
        </w:trPr>
        <w:tc>
          <w:tcPr>
            <w:tcW w:w="4111" w:type="dxa"/>
            <w:vMerge/>
            <w:tcBorders>
              <w:top w:val="single" w:sz="4" w:space="0" w:color="auto"/>
              <w:left w:val="single" w:sz="4" w:space="0" w:color="auto"/>
              <w:bottom w:val="single" w:sz="4" w:space="0" w:color="000000"/>
              <w:right w:val="single" w:sz="4" w:space="0" w:color="auto"/>
            </w:tcBorders>
          </w:tcPr>
          <w:p w:rsidR="00A63F82" w:rsidRPr="00A63F82" w:rsidRDefault="00A63F82" w:rsidP="00A63F82">
            <w:pPr>
              <w:jc w:val="center"/>
              <w:rPr>
                <w:bCs/>
                <w:sz w:val="18"/>
                <w:szCs w:val="18"/>
              </w:rPr>
            </w:pPr>
          </w:p>
        </w:tc>
        <w:tc>
          <w:tcPr>
            <w:tcW w:w="567" w:type="dxa"/>
            <w:tcBorders>
              <w:top w:val="nil"/>
              <w:left w:val="nil"/>
              <w:bottom w:val="single" w:sz="4" w:space="0" w:color="auto"/>
              <w:right w:val="single" w:sz="4" w:space="0" w:color="auto"/>
            </w:tcBorders>
            <w:shd w:val="clear" w:color="auto" w:fill="auto"/>
          </w:tcPr>
          <w:p w:rsidR="00A63F82" w:rsidRPr="00A63F82" w:rsidRDefault="00A63F82" w:rsidP="00A63F82">
            <w:pPr>
              <w:jc w:val="center"/>
              <w:rPr>
                <w:bCs/>
                <w:sz w:val="18"/>
                <w:szCs w:val="18"/>
              </w:rPr>
            </w:pPr>
            <w:r w:rsidRPr="00A63F82">
              <w:rPr>
                <w:bCs/>
                <w:sz w:val="18"/>
                <w:szCs w:val="18"/>
              </w:rPr>
              <w:t>Раздел</w:t>
            </w:r>
          </w:p>
        </w:tc>
        <w:tc>
          <w:tcPr>
            <w:tcW w:w="426" w:type="dxa"/>
            <w:tcBorders>
              <w:top w:val="nil"/>
              <w:left w:val="nil"/>
              <w:bottom w:val="single" w:sz="4" w:space="0" w:color="auto"/>
              <w:right w:val="single" w:sz="4" w:space="0" w:color="auto"/>
            </w:tcBorders>
            <w:shd w:val="clear" w:color="auto" w:fill="auto"/>
          </w:tcPr>
          <w:p w:rsidR="00A63F82" w:rsidRPr="00A63F82" w:rsidRDefault="00A63F82" w:rsidP="00A63F82">
            <w:pPr>
              <w:jc w:val="center"/>
              <w:rPr>
                <w:bCs/>
                <w:sz w:val="18"/>
                <w:szCs w:val="18"/>
              </w:rPr>
            </w:pPr>
            <w:r w:rsidRPr="00A63F82">
              <w:rPr>
                <w:bCs/>
                <w:sz w:val="18"/>
                <w:szCs w:val="18"/>
              </w:rPr>
              <w:t>Раздел</w:t>
            </w:r>
          </w:p>
        </w:tc>
        <w:tc>
          <w:tcPr>
            <w:tcW w:w="425" w:type="dxa"/>
            <w:tcBorders>
              <w:top w:val="nil"/>
              <w:left w:val="nil"/>
              <w:bottom w:val="single" w:sz="4" w:space="0" w:color="auto"/>
              <w:right w:val="single" w:sz="4" w:space="0" w:color="auto"/>
            </w:tcBorders>
          </w:tcPr>
          <w:p w:rsidR="00A63F82" w:rsidRPr="00A63F82" w:rsidRDefault="00A63F82" w:rsidP="00A63F82">
            <w:pPr>
              <w:jc w:val="center"/>
              <w:rPr>
                <w:bCs/>
                <w:sz w:val="18"/>
                <w:szCs w:val="18"/>
              </w:rPr>
            </w:pPr>
            <w:r w:rsidRPr="00A63F82">
              <w:rPr>
                <w:bCs/>
                <w:sz w:val="18"/>
                <w:szCs w:val="18"/>
              </w:rPr>
              <w:t>Подраздел</w:t>
            </w:r>
          </w:p>
        </w:tc>
        <w:tc>
          <w:tcPr>
            <w:tcW w:w="1134" w:type="dxa"/>
            <w:tcBorders>
              <w:top w:val="nil"/>
              <w:left w:val="single" w:sz="4" w:space="0" w:color="auto"/>
              <w:bottom w:val="single" w:sz="4" w:space="0" w:color="auto"/>
              <w:right w:val="single" w:sz="4" w:space="0" w:color="auto"/>
            </w:tcBorders>
            <w:shd w:val="clear" w:color="auto" w:fill="auto"/>
          </w:tcPr>
          <w:p w:rsidR="00A63F82" w:rsidRPr="00A63F82" w:rsidRDefault="00A63F82" w:rsidP="00A63F82">
            <w:pPr>
              <w:jc w:val="center"/>
              <w:rPr>
                <w:bCs/>
                <w:sz w:val="18"/>
                <w:szCs w:val="18"/>
              </w:rPr>
            </w:pPr>
            <w:r w:rsidRPr="00A63F82">
              <w:rPr>
                <w:bCs/>
                <w:sz w:val="18"/>
                <w:szCs w:val="18"/>
              </w:rPr>
              <w:t>Целевая статья</w:t>
            </w:r>
          </w:p>
        </w:tc>
        <w:tc>
          <w:tcPr>
            <w:tcW w:w="567" w:type="dxa"/>
            <w:tcBorders>
              <w:top w:val="nil"/>
              <w:left w:val="nil"/>
              <w:bottom w:val="single" w:sz="4" w:space="0" w:color="auto"/>
              <w:right w:val="single" w:sz="4" w:space="0" w:color="auto"/>
            </w:tcBorders>
            <w:shd w:val="clear" w:color="auto" w:fill="auto"/>
          </w:tcPr>
          <w:p w:rsidR="00A63F82" w:rsidRPr="00A63F82" w:rsidRDefault="00A63F82" w:rsidP="00A63F82">
            <w:pPr>
              <w:jc w:val="center"/>
              <w:rPr>
                <w:bCs/>
                <w:sz w:val="18"/>
                <w:szCs w:val="18"/>
              </w:rPr>
            </w:pPr>
            <w:r w:rsidRPr="00A63F82">
              <w:rPr>
                <w:bCs/>
                <w:sz w:val="18"/>
                <w:szCs w:val="18"/>
              </w:rPr>
              <w:t>Вид расходов</w:t>
            </w:r>
          </w:p>
        </w:tc>
        <w:tc>
          <w:tcPr>
            <w:tcW w:w="1276" w:type="dxa"/>
            <w:vMerge/>
            <w:tcBorders>
              <w:top w:val="single" w:sz="4" w:space="0" w:color="auto"/>
              <w:left w:val="single" w:sz="4" w:space="0" w:color="auto"/>
              <w:bottom w:val="single" w:sz="4" w:space="0" w:color="000000"/>
              <w:right w:val="single" w:sz="4" w:space="0" w:color="auto"/>
            </w:tcBorders>
          </w:tcPr>
          <w:p w:rsidR="00A63F82" w:rsidRPr="00A63F82" w:rsidRDefault="00A63F82" w:rsidP="00A63F82">
            <w:pPr>
              <w:jc w:val="center"/>
              <w:rPr>
                <w:bCs/>
                <w:sz w:val="18"/>
                <w:szCs w:val="18"/>
              </w:rPr>
            </w:pPr>
          </w:p>
        </w:tc>
        <w:tc>
          <w:tcPr>
            <w:tcW w:w="1275" w:type="dxa"/>
            <w:vMerge/>
            <w:tcBorders>
              <w:left w:val="single" w:sz="4" w:space="0" w:color="auto"/>
              <w:bottom w:val="single" w:sz="4" w:space="0" w:color="000000"/>
              <w:right w:val="single" w:sz="4" w:space="0" w:color="auto"/>
            </w:tcBorders>
          </w:tcPr>
          <w:p w:rsidR="00A63F82" w:rsidRPr="00A63F82" w:rsidRDefault="00A63F82" w:rsidP="00A63F82">
            <w:pPr>
              <w:jc w:val="center"/>
              <w:rPr>
                <w:bCs/>
                <w:sz w:val="18"/>
                <w:szCs w:val="18"/>
              </w:rPr>
            </w:pPr>
          </w:p>
        </w:tc>
        <w:tc>
          <w:tcPr>
            <w:tcW w:w="709" w:type="dxa"/>
            <w:vMerge/>
            <w:tcBorders>
              <w:left w:val="single" w:sz="4" w:space="0" w:color="auto"/>
              <w:bottom w:val="single" w:sz="4" w:space="0" w:color="000000"/>
              <w:right w:val="single" w:sz="4" w:space="0" w:color="auto"/>
            </w:tcBorders>
          </w:tcPr>
          <w:p w:rsidR="00A63F82" w:rsidRPr="00A63F82" w:rsidRDefault="00A63F82" w:rsidP="00A63F82">
            <w:pPr>
              <w:jc w:val="center"/>
              <w:rPr>
                <w:bCs/>
                <w:sz w:val="18"/>
                <w:szCs w:val="18"/>
              </w:rPr>
            </w:pP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sz w:val="18"/>
                <w:szCs w:val="18"/>
              </w:rPr>
            </w:pPr>
            <w:r w:rsidRPr="00A63F82">
              <w:rPr>
                <w:bCs/>
                <w:sz w:val="18"/>
                <w:szCs w:val="18"/>
              </w:rPr>
              <w:t>1</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sz w:val="18"/>
                <w:szCs w:val="18"/>
              </w:rPr>
            </w:pPr>
            <w:r w:rsidRPr="00A63F82">
              <w:rPr>
                <w:bCs/>
                <w:sz w:val="18"/>
                <w:szCs w:val="18"/>
              </w:rPr>
              <w:t>2</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sz w:val="18"/>
                <w:szCs w:val="18"/>
              </w:rPr>
            </w:pPr>
            <w:r w:rsidRPr="00A63F82">
              <w:rPr>
                <w:bCs/>
                <w:sz w:val="18"/>
                <w:szCs w:val="18"/>
              </w:rPr>
              <w:t>3</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sz w:val="18"/>
                <w:szCs w:val="18"/>
              </w:rPr>
            </w:pPr>
            <w:r w:rsidRPr="00A63F82">
              <w:rPr>
                <w:bCs/>
                <w:sz w:val="18"/>
                <w:szCs w:val="18"/>
              </w:rPr>
              <w:t>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sz w:val="18"/>
                <w:szCs w:val="18"/>
              </w:rPr>
            </w:pPr>
            <w:r w:rsidRPr="00A63F82">
              <w:rPr>
                <w:bCs/>
                <w:sz w:val="18"/>
                <w:szCs w:val="18"/>
              </w:rPr>
              <w:t>5</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sz w:val="18"/>
                <w:szCs w:val="18"/>
              </w:rPr>
            </w:pPr>
            <w:r w:rsidRPr="00A63F82">
              <w:rPr>
                <w:bCs/>
                <w:sz w:val="18"/>
                <w:szCs w:val="18"/>
              </w:rPr>
              <w:t>6</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sz w:val="18"/>
                <w:szCs w:val="18"/>
              </w:rPr>
            </w:pPr>
            <w:r w:rsidRPr="00A63F82">
              <w:rPr>
                <w:bCs/>
                <w:sz w:val="18"/>
                <w:szCs w:val="18"/>
              </w:rPr>
              <w:t>7</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sz w:val="18"/>
                <w:szCs w:val="18"/>
              </w:rPr>
            </w:pPr>
            <w:r w:rsidRPr="00A63F82">
              <w:rPr>
                <w:bCs/>
                <w:sz w:val="18"/>
                <w:szCs w:val="18"/>
              </w:rPr>
              <w:t>8</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sz w:val="18"/>
                <w:szCs w:val="18"/>
              </w:rPr>
            </w:pPr>
            <w:r w:rsidRPr="00A63F82">
              <w:rPr>
                <w:bCs/>
                <w:sz w:val="18"/>
                <w:szCs w:val="18"/>
              </w:rPr>
              <w:t>9</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1 755 522,39</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1 755 520,23</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1 696 982,39</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1 696 980,23</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0400000000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1 664 582,39</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1 664 580,23</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1 658 630,39</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1 658 628,23</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Основное мероприятие «Расходы на содержание органов местного самоуправления»</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1 658 630,39</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1 658 628,23</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813 494,84</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813 494,84</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813 494,84</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813 494,84</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120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813 494,84</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813 494,84</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выплаты по оплате труда Главы администрации Мошковского сельсовета</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683 516,26</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683 516,26</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683 516,26</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683 516,26</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120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683 516,26</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683 516,26</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151 217,29</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151 215,13</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131 323,00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131 320,84</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0410102200</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240</w:t>
            </w:r>
          </w:p>
        </w:tc>
        <w:tc>
          <w:tcPr>
            <w:tcW w:w="127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131 323,00</w:t>
            </w:r>
          </w:p>
        </w:tc>
        <w:tc>
          <w:tcPr>
            <w:tcW w:w="127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131 320,84</w:t>
            </w:r>
          </w:p>
        </w:tc>
        <w:tc>
          <w:tcPr>
            <w:tcW w:w="709"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19 894,29</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19 894,29</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Уплата налогов, сборов и иных платежей</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19 894,29</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19 894,29</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 xml:space="preserve">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w:t>
            </w:r>
            <w:r w:rsidRPr="00A63F82">
              <w:rPr>
                <w:bCs/>
                <w:iCs/>
                <w:sz w:val="18"/>
                <w:szCs w:val="18"/>
              </w:rPr>
              <w:lastRenderedPageBreak/>
              <w:t>ведение информационной системы обеспечения градостроительной деятельности</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lastRenderedPageBreak/>
              <w:t>901</w:t>
            </w:r>
          </w:p>
        </w:tc>
        <w:tc>
          <w:tcPr>
            <w:tcW w:w="42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0410164710</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10402,00</w:t>
            </w:r>
          </w:p>
        </w:tc>
        <w:tc>
          <w:tcPr>
            <w:tcW w:w="127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10402,00</w:t>
            </w:r>
          </w:p>
        </w:tc>
        <w:tc>
          <w:tcPr>
            <w:tcW w:w="709"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0410164710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10402,00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10402,00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0410164710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120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10402,00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10402,00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0420000000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5 952,00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5 952,00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0420100000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5 952,00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5 952,00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5 952,00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5 952,00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5 952,00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5 952,00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540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5 952,00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5 952,00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8000000000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32400,00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32400,00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бюджета Мошковского сельсовета Бековского района Пензенской области, предусмотренные на поощрение за достижение показателей деятельности органов местного самоуправления Мошковского сельсовета Бековского района Пензенской области</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8060000000</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32400,00</w:t>
            </w:r>
          </w:p>
        </w:tc>
        <w:tc>
          <w:tcPr>
            <w:tcW w:w="127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32400,00</w:t>
            </w:r>
          </w:p>
        </w:tc>
        <w:tc>
          <w:tcPr>
            <w:tcW w:w="709"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8060055500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32400,00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32400,00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8060055500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32400,00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32400,00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04</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8060055500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120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32400,00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32400,00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06</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8540,00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8540,00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06</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8000000000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8540,00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8540,00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Передача отдельных полномочий поселения району по исполнению вопросов местного значения</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06</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8020000000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8540,00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8540,00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Передача полномочий по осуществлению внутреннего муниципального финансового контроля</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06</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8540,00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8540,00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06</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8540,00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8540,00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06</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540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8540,00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8540,00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Обеспечение проведения выборов и референдумов</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07</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50000,00</w:t>
            </w:r>
          </w:p>
        </w:tc>
        <w:tc>
          <w:tcPr>
            <w:tcW w:w="127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50000,00</w:t>
            </w:r>
          </w:p>
        </w:tc>
        <w:tc>
          <w:tcPr>
            <w:tcW w:w="709"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 xml:space="preserve">Муниципальная программа Мошковского сельсовета Бековского района Пензенской области «Развитие гражданского общества в </w:t>
            </w:r>
            <w:r w:rsidRPr="00A63F82">
              <w:rPr>
                <w:bCs/>
                <w:iCs/>
                <w:sz w:val="18"/>
                <w:szCs w:val="18"/>
              </w:rPr>
              <w:lastRenderedPageBreak/>
              <w:t>Мошковском сельсовете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lastRenderedPageBreak/>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07</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0100000000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50000,00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50000,00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lastRenderedPageBreak/>
              <w:t>Подпрограмма Мошковского сельсовета Бековского района Пензенской области "Выборы депутатов Комитета местного самоуправления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07</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0120000000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50000,00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50000,00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07</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0120100000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50000,00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50000,00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Обеспечение проведения выборов и референдумов</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07</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0120199020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50000,00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50000,00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07</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0120199020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50000,00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50000,00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Специальные расходы</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07</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0120199020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880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50000,00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50000,00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НАЦИОНАЛЬНАЯ ОБОРОНА</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80300,00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80300,00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80300,00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80300,00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0100000000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80300,00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80300,00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0110000000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80300,00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80300,00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0110100000</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80300,00</w:t>
            </w:r>
          </w:p>
        </w:tc>
        <w:tc>
          <w:tcPr>
            <w:tcW w:w="127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80300,00</w:t>
            </w:r>
          </w:p>
        </w:tc>
        <w:tc>
          <w:tcPr>
            <w:tcW w:w="709"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Осуществление переданных полномочий по первичному воинскому учету на территории поселения</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80300,00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80300,00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80284,00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80284,00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120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80284,00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80284,00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16,00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16,00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240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16,00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16,00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420 362,00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420 362,00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Обеспечение пожарной безопасности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420 362,00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420 362,00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0500000000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420 362,00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420 362,00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Основное мероприятие «Защита населения и территории поселения от пожаров и чрезвычайных ситуаций»</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0500100000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420 362,00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420 362,00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420 362,00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420 362,00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420 362,00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420 362,00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межбюджетные трансферты</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0500164720</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540</w:t>
            </w:r>
          </w:p>
        </w:tc>
        <w:tc>
          <w:tcPr>
            <w:tcW w:w="127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420 362,00</w:t>
            </w:r>
          </w:p>
        </w:tc>
        <w:tc>
          <w:tcPr>
            <w:tcW w:w="127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420 362,00</w:t>
            </w:r>
          </w:p>
        </w:tc>
        <w:tc>
          <w:tcPr>
            <w:tcW w:w="709"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НАЦИОНАЛЬНАЯ ЭКОНОМИКА</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361 000,00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212 183,72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59</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09</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361 000,00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212 183,72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59</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 xml:space="preserve">Муниципальная программа Мошковского сельсовета Бековского района Пензенской </w:t>
            </w:r>
            <w:r w:rsidRPr="00A63F82">
              <w:rPr>
                <w:bCs/>
                <w:iCs/>
                <w:sz w:val="18"/>
                <w:szCs w:val="18"/>
              </w:rPr>
              <w:lastRenderedPageBreak/>
              <w:t>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lastRenderedPageBreak/>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09</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0300000000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361 000,00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212 183,72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59</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lastRenderedPageBreak/>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09</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0310000000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361 000,00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212 183,72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59</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09</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0310100000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361 000,00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212 183,72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59</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Содержание автомобильных дорог и искусственных сооружений на них</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09</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297 000,00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212 183,72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59</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09</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297 000,00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212 183,72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59</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09</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240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297 000,00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212 183,72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59</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09</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64000,00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09</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64000,00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09</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240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64000,00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85320,00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79 143,35</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93</w:t>
            </w:r>
          </w:p>
        </w:tc>
      </w:tr>
      <w:tr w:rsidR="00A63F82" w:rsidRPr="00A63F82" w:rsidTr="00A63F82">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Благоустройство</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85320,00</w:t>
            </w:r>
          </w:p>
        </w:tc>
        <w:tc>
          <w:tcPr>
            <w:tcW w:w="127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79 143,35</w:t>
            </w:r>
          </w:p>
        </w:tc>
        <w:tc>
          <w:tcPr>
            <w:tcW w:w="709"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93</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0600000000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85320,00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79 143,35</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93</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0600100000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85320,00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79 143,35</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93</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Организация уличного освещения</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85320,00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79 143,35</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93</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85320,00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79 143,35</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93</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05</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03</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240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85320,00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79 143,35</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93</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КУЛЬТУРА, КИНЕМАТОГРАФИЯ</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08</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584 137,87</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584 137,87</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Культура</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08</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584 137,87</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584 137,87</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08</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0200000000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584 137,87</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584 137,87</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08</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0200100000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584 137,87</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584 137,87</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Создание условий для организации досуга и обеспечения жителей поселения услугами организации досуга</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08</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235 122,87</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235 122,87</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08</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235 122,87</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235 122,87</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08</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240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235 122,87</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235 122,87</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08</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349 015,00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349 015,00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08</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500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349 015,00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349 015,00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lastRenderedPageBreak/>
              <w:t>Иные межбюджетные трансферты</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08</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540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349 015,00</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349 015,00</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СОЦИАЛЬНАЯ ПОЛИТИКА</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13 462,92</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13 462,92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Пенсионное обеспечение</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13 462,92</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13 462,92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0400000000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13 462,92</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13 462,92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Подпрограмма "Социальная поддержка граждан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0440000000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13 462,92</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13 462,92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0440100000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13 462,92</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13 462,92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w:t>
            </w:r>
          </w:p>
        </w:tc>
        <w:tc>
          <w:tcPr>
            <w:tcW w:w="425" w:type="dxa"/>
            <w:tcBorders>
              <w:top w:val="single" w:sz="4" w:space="0" w:color="auto"/>
              <w:left w:val="single" w:sz="4" w:space="0" w:color="auto"/>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0440164250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13 462,92</w:t>
            </w:r>
          </w:p>
        </w:tc>
        <w:tc>
          <w:tcPr>
            <w:tcW w:w="1275" w:type="dxa"/>
            <w:tcBorders>
              <w:top w:val="single" w:sz="4" w:space="0" w:color="auto"/>
              <w:left w:val="single" w:sz="4" w:space="0" w:color="auto"/>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13 462,92</w:t>
            </w:r>
          </w:p>
        </w:tc>
        <w:tc>
          <w:tcPr>
            <w:tcW w:w="709" w:type="dxa"/>
            <w:tcBorders>
              <w:top w:val="single" w:sz="4" w:space="0" w:color="auto"/>
              <w:left w:val="single" w:sz="4" w:space="0" w:color="auto"/>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0440164250</w:t>
            </w:r>
          </w:p>
        </w:tc>
        <w:tc>
          <w:tcPr>
            <w:tcW w:w="567"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300</w:t>
            </w:r>
          </w:p>
        </w:tc>
        <w:tc>
          <w:tcPr>
            <w:tcW w:w="1276" w:type="dxa"/>
            <w:tcBorders>
              <w:top w:val="single" w:sz="4" w:space="0" w:color="auto"/>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13 462,92</w:t>
            </w:r>
          </w:p>
        </w:tc>
        <w:tc>
          <w:tcPr>
            <w:tcW w:w="127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13 462,92</w:t>
            </w:r>
          </w:p>
        </w:tc>
        <w:tc>
          <w:tcPr>
            <w:tcW w:w="709"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bCs/>
                <w:iCs/>
                <w:sz w:val="18"/>
                <w:szCs w:val="18"/>
              </w:rPr>
            </w:pPr>
            <w:r w:rsidRPr="00A63F82">
              <w:rPr>
                <w:bCs/>
                <w:iCs/>
                <w:sz w:val="18"/>
                <w:szCs w:val="18"/>
              </w:rPr>
              <w:t>Публичные нормативные социальные выплаты гражданам</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r w:rsidRPr="00A63F82">
              <w:rPr>
                <w:sz w:val="18"/>
                <w:szCs w:val="18"/>
              </w:rPr>
              <w:t>901</w:t>
            </w:r>
          </w:p>
        </w:tc>
        <w:tc>
          <w:tcPr>
            <w:tcW w:w="42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10</w:t>
            </w:r>
          </w:p>
        </w:tc>
        <w:tc>
          <w:tcPr>
            <w:tcW w:w="425" w:type="dxa"/>
            <w:tcBorders>
              <w:top w:val="single" w:sz="4" w:space="0" w:color="auto"/>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01</w:t>
            </w:r>
          </w:p>
        </w:tc>
        <w:tc>
          <w:tcPr>
            <w:tcW w:w="1134"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0440164250</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310</w:t>
            </w:r>
          </w:p>
        </w:tc>
        <w:tc>
          <w:tcPr>
            <w:tcW w:w="1276"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bCs/>
                <w:iCs/>
                <w:sz w:val="18"/>
                <w:szCs w:val="18"/>
              </w:rPr>
            </w:pPr>
            <w:r w:rsidRPr="00A63F82">
              <w:rPr>
                <w:bCs/>
                <w:iCs/>
                <w:sz w:val="18"/>
                <w:szCs w:val="18"/>
              </w:rPr>
              <w:t>13 462,92</w:t>
            </w:r>
          </w:p>
        </w:tc>
        <w:tc>
          <w:tcPr>
            <w:tcW w:w="1275"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13 462,92</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color w:val="000000"/>
                <w:sz w:val="18"/>
                <w:szCs w:val="18"/>
              </w:rPr>
            </w:pPr>
            <w:r w:rsidRPr="00A63F82">
              <w:rPr>
                <w:bCs/>
                <w:iCs/>
                <w:color w:val="000000"/>
                <w:sz w:val="18"/>
                <w:szCs w:val="18"/>
              </w:rPr>
              <w:t>100</w:t>
            </w:r>
          </w:p>
        </w:tc>
      </w:tr>
      <w:tr w:rsidR="00A63F82" w:rsidRPr="00A63F82" w:rsidTr="00A63F82">
        <w:trPr>
          <w:trHeight w:val="255"/>
        </w:trPr>
        <w:tc>
          <w:tcPr>
            <w:tcW w:w="4111" w:type="dxa"/>
            <w:tcBorders>
              <w:top w:val="nil"/>
              <w:left w:val="single" w:sz="4" w:space="0" w:color="auto"/>
              <w:bottom w:val="single" w:sz="4" w:space="0" w:color="auto"/>
              <w:right w:val="single" w:sz="4" w:space="0" w:color="auto"/>
            </w:tcBorders>
            <w:shd w:val="clear" w:color="auto" w:fill="auto"/>
            <w:noWrap/>
          </w:tcPr>
          <w:p w:rsidR="00A63F82" w:rsidRPr="00A63F82" w:rsidRDefault="00A63F82" w:rsidP="00A63F82">
            <w:pPr>
              <w:rPr>
                <w:sz w:val="18"/>
                <w:szCs w:val="18"/>
              </w:rPr>
            </w:pPr>
            <w:r w:rsidRPr="00A63F82">
              <w:rPr>
                <w:bCs/>
                <w:iCs/>
                <w:sz w:val="18"/>
                <w:szCs w:val="18"/>
              </w:rPr>
              <w:t>ВСЕГО:</w:t>
            </w:r>
          </w:p>
        </w:tc>
        <w:tc>
          <w:tcPr>
            <w:tcW w:w="567" w:type="dxa"/>
            <w:tcBorders>
              <w:top w:val="nil"/>
              <w:left w:val="nil"/>
              <w:bottom w:val="single" w:sz="4" w:space="0" w:color="auto"/>
              <w:right w:val="single" w:sz="4" w:space="0" w:color="auto"/>
            </w:tcBorders>
            <w:shd w:val="clear" w:color="auto" w:fill="auto"/>
            <w:noWrap/>
          </w:tcPr>
          <w:p w:rsidR="00A63F82" w:rsidRPr="00A63F82" w:rsidRDefault="00A63F82" w:rsidP="00A63F82">
            <w:pPr>
              <w:jc w:val="center"/>
              <w:rPr>
                <w:sz w:val="18"/>
                <w:szCs w:val="18"/>
              </w:rPr>
            </w:pPr>
          </w:p>
        </w:tc>
        <w:tc>
          <w:tcPr>
            <w:tcW w:w="426" w:type="dxa"/>
            <w:tcBorders>
              <w:top w:val="nil"/>
              <w:left w:val="nil"/>
              <w:bottom w:val="single" w:sz="4" w:space="0" w:color="auto"/>
              <w:right w:val="single" w:sz="4" w:space="0" w:color="auto"/>
            </w:tcBorders>
            <w:shd w:val="clear" w:color="auto" w:fill="auto"/>
            <w:noWrap/>
            <w:vAlign w:val="bottom"/>
          </w:tcPr>
          <w:p w:rsidR="00A63F82" w:rsidRPr="00A63F82" w:rsidRDefault="00A63F82" w:rsidP="00A63F82">
            <w:pPr>
              <w:jc w:val="center"/>
              <w:rPr>
                <w:bCs/>
                <w:sz w:val="18"/>
                <w:szCs w:val="18"/>
              </w:rPr>
            </w:pPr>
          </w:p>
        </w:tc>
        <w:tc>
          <w:tcPr>
            <w:tcW w:w="425" w:type="dxa"/>
            <w:tcBorders>
              <w:top w:val="single" w:sz="4" w:space="0" w:color="auto"/>
              <w:left w:val="nil"/>
              <w:bottom w:val="single" w:sz="4" w:space="0" w:color="auto"/>
              <w:right w:val="single" w:sz="4" w:space="0" w:color="auto"/>
            </w:tcBorders>
            <w:vAlign w:val="bottom"/>
          </w:tcPr>
          <w:p w:rsidR="00A63F82" w:rsidRPr="00A63F82" w:rsidRDefault="00A63F82" w:rsidP="00A63F82">
            <w:pPr>
              <w:jc w:val="center"/>
              <w:rPr>
                <w:bCs/>
                <w:sz w:val="18"/>
                <w:szCs w:val="18"/>
              </w:rPr>
            </w:pP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A63F82" w:rsidRPr="00A63F82" w:rsidRDefault="00A63F82" w:rsidP="00A63F82">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vAlign w:val="bottom"/>
          </w:tcPr>
          <w:p w:rsidR="00A63F82" w:rsidRPr="00A63F82" w:rsidRDefault="00A63F82" w:rsidP="00A63F82">
            <w:pPr>
              <w:jc w:val="center"/>
              <w:rPr>
                <w:bCs/>
                <w:sz w:val="18"/>
                <w:szCs w:val="18"/>
              </w:rPr>
            </w:pPr>
          </w:p>
        </w:tc>
        <w:tc>
          <w:tcPr>
            <w:tcW w:w="1276" w:type="dxa"/>
            <w:tcBorders>
              <w:top w:val="nil"/>
              <w:left w:val="nil"/>
              <w:bottom w:val="single" w:sz="4" w:space="0" w:color="auto"/>
              <w:right w:val="single" w:sz="4" w:space="0" w:color="auto"/>
            </w:tcBorders>
            <w:shd w:val="clear" w:color="auto" w:fill="auto"/>
            <w:noWrap/>
            <w:vAlign w:val="bottom"/>
          </w:tcPr>
          <w:p w:rsidR="00A63F82" w:rsidRPr="00A63F82" w:rsidRDefault="00A63F82" w:rsidP="00A63F82">
            <w:pPr>
              <w:jc w:val="center"/>
              <w:rPr>
                <w:bCs/>
                <w:sz w:val="18"/>
                <w:szCs w:val="18"/>
              </w:rPr>
            </w:pPr>
            <w:r w:rsidRPr="00A63F82">
              <w:rPr>
                <w:bCs/>
                <w:sz w:val="18"/>
                <w:szCs w:val="18"/>
              </w:rPr>
              <w:t>3 300 105,18</w:t>
            </w:r>
          </w:p>
        </w:tc>
        <w:tc>
          <w:tcPr>
            <w:tcW w:w="1275" w:type="dxa"/>
            <w:tcBorders>
              <w:top w:val="nil"/>
              <w:left w:val="nil"/>
              <w:bottom w:val="single" w:sz="4" w:space="0" w:color="auto"/>
              <w:right w:val="single" w:sz="4" w:space="0" w:color="auto"/>
            </w:tcBorders>
            <w:vAlign w:val="bottom"/>
          </w:tcPr>
          <w:p w:rsidR="00A63F82" w:rsidRPr="00A63F82" w:rsidRDefault="00A63F82" w:rsidP="00A63F82">
            <w:pPr>
              <w:jc w:val="center"/>
              <w:rPr>
                <w:bCs/>
                <w:sz w:val="18"/>
                <w:szCs w:val="18"/>
              </w:rPr>
            </w:pPr>
            <w:r w:rsidRPr="00A63F82">
              <w:rPr>
                <w:bCs/>
                <w:sz w:val="18"/>
                <w:szCs w:val="18"/>
              </w:rPr>
              <w:t>3 145 110,09</w:t>
            </w:r>
          </w:p>
        </w:tc>
        <w:tc>
          <w:tcPr>
            <w:tcW w:w="709" w:type="dxa"/>
            <w:tcBorders>
              <w:top w:val="nil"/>
              <w:left w:val="nil"/>
              <w:bottom w:val="single" w:sz="4" w:space="0" w:color="auto"/>
              <w:right w:val="single" w:sz="4" w:space="0" w:color="auto"/>
            </w:tcBorders>
          </w:tcPr>
          <w:p w:rsidR="00A63F82" w:rsidRPr="00A63F82" w:rsidRDefault="00A63F82" w:rsidP="00A63F82">
            <w:pPr>
              <w:jc w:val="center"/>
              <w:rPr>
                <w:bCs/>
                <w:iCs/>
                <w:sz w:val="18"/>
                <w:szCs w:val="18"/>
              </w:rPr>
            </w:pPr>
            <w:r w:rsidRPr="00A63F82">
              <w:rPr>
                <w:bCs/>
                <w:iCs/>
                <w:sz w:val="18"/>
                <w:szCs w:val="18"/>
              </w:rPr>
              <w:t>95</w:t>
            </w:r>
          </w:p>
        </w:tc>
      </w:tr>
    </w:tbl>
    <w:p w:rsidR="00F90C93" w:rsidRDefault="00C25565">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A63F82">
                              <w:trPr>
                                <w:trHeight w:val="1008"/>
                              </w:trPr>
                              <w:tc>
                                <w:tcPr>
                                  <w:tcW w:w="4022" w:type="dxa"/>
                                  <w:vAlign w:val="center"/>
                                </w:tcPr>
                                <w:p w:rsidR="00A63F82" w:rsidRPr="00D6394C" w:rsidRDefault="00A63F82" w:rsidP="00D6394C">
                                  <w:pPr>
                                    <w:spacing w:after="120"/>
                                    <w:jc w:val="center"/>
                                    <w:rPr>
                                      <w:sz w:val="20"/>
                                      <w:szCs w:val="20"/>
                                    </w:rPr>
                                  </w:pPr>
                                  <w:r w:rsidRPr="00D6394C">
                                    <w:rPr>
                                      <w:b/>
                                      <w:sz w:val="20"/>
                                      <w:szCs w:val="20"/>
                                    </w:rPr>
                                    <w:t>Редактор:</w:t>
                                  </w:r>
                                </w:p>
                                <w:p w:rsidR="00A63F82" w:rsidRPr="00D6394C" w:rsidRDefault="00A63F82" w:rsidP="00D6394C">
                                  <w:pPr>
                                    <w:spacing w:after="120"/>
                                    <w:jc w:val="center"/>
                                    <w:rPr>
                                      <w:sz w:val="20"/>
                                      <w:szCs w:val="20"/>
                                    </w:rPr>
                                  </w:pPr>
                                  <w:r w:rsidRPr="00D6394C">
                                    <w:rPr>
                                      <w:sz w:val="20"/>
                                      <w:szCs w:val="20"/>
                                    </w:rPr>
                                    <w:t>Коробкова О.С.</w:t>
                                  </w:r>
                                </w:p>
                                <w:p w:rsidR="00A63F82" w:rsidRPr="00D6394C" w:rsidRDefault="00A63F82"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A63F82" w:rsidRPr="00D6394C" w:rsidRDefault="00A63F82"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A63F82" w:rsidRPr="00D6394C" w:rsidRDefault="00A63F82"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A63F82" w:rsidRPr="00D6394C" w:rsidRDefault="00A63F82" w:rsidP="00D6394C">
                                  <w:pPr>
                                    <w:spacing w:after="120"/>
                                    <w:jc w:val="center"/>
                                    <w:rPr>
                                      <w:b/>
                                      <w:sz w:val="20"/>
                                      <w:szCs w:val="20"/>
                                    </w:rPr>
                                  </w:pPr>
                                  <w:r w:rsidRPr="00D6394C">
                                    <w:rPr>
                                      <w:b/>
                                      <w:sz w:val="20"/>
                                      <w:szCs w:val="20"/>
                                    </w:rPr>
                                    <w:t>НАШ АДРЕС:</w:t>
                                  </w:r>
                                </w:p>
                                <w:p w:rsidR="00A63F82" w:rsidRPr="00D6394C" w:rsidRDefault="00A63F82"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A63F82" w:rsidRPr="00D6394C" w:rsidRDefault="00A63F82" w:rsidP="00D6394C">
                                  <w:pPr>
                                    <w:spacing w:after="120"/>
                                    <w:jc w:val="center"/>
                                    <w:rPr>
                                      <w:sz w:val="20"/>
                                      <w:szCs w:val="20"/>
                                    </w:rPr>
                                  </w:pPr>
                                  <w:r w:rsidRPr="00D6394C">
                                    <w:rPr>
                                      <w:sz w:val="20"/>
                                      <w:szCs w:val="20"/>
                                    </w:rPr>
                                    <w:t>Тел. 52-1-21</w:t>
                                  </w:r>
                                </w:p>
                              </w:tc>
                            </w:tr>
                          </w:tbl>
                          <w:p w:rsidR="00A63F82" w:rsidRPr="004D72DC" w:rsidRDefault="00A63F82"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A63F82">
                        <w:trPr>
                          <w:trHeight w:val="1008"/>
                        </w:trPr>
                        <w:tc>
                          <w:tcPr>
                            <w:tcW w:w="4022" w:type="dxa"/>
                            <w:vAlign w:val="center"/>
                          </w:tcPr>
                          <w:p w:rsidR="00A63F82" w:rsidRPr="00D6394C" w:rsidRDefault="00A63F82" w:rsidP="00D6394C">
                            <w:pPr>
                              <w:spacing w:after="120"/>
                              <w:jc w:val="center"/>
                              <w:rPr>
                                <w:sz w:val="20"/>
                                <w:szCs w:val="20"/>
                              </w:rPr>
                            </w:pPr>
                            <w:r w:rsidRPr="00D6394C">
                              <w:rPr>
                                <w:b/>
                                <w:sz w:val="20"/>
                                <w:szCs w:val="20"/>
                              </w:rPr>
                              <w:t>Редактор:</w:t>
                            </w:r>
                          </w:p>
                          <w:p w:rsidR="00A63F82" w:rsidRPr="00D6394C" w:rsidRDefault="00A63F82" w:rsidP="00D6394C">
                            <w:pPr>
                              <w:spacing w:after="120"/>
                              <w:jc w:val="center"/>
                              <w:rPr>
                                <w:sz w:val="20"/>
                                <w:szCs w:val="20"/>
                              </w:rPr>
                            </w:pPr>
                            <w:r w:rsidRPr="00D6394C">
                              <w:rPr>
                                <w:sz w:val="20"/>
                                <w:szCs w:val="20"/>
                              </w:rPr>
                              <w:t>Коробкова О.С.</w:t>
                            </w:r>
                          </w:p>
                          <w:p w:rsidR="00A63F82" w:rsidRPr="00D6394C" w:rsidRDefault="00A63F82"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A63F82" w:rsidRPr="00D6394C" w:rsidRDefault="00A63F82"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A63F82" w:rsidRPr="00D6394C" w:rsidRDefault="00A63F82"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A63F82" w:rsidRPr="00D6394C" w:rsidRDefault="00A63F82" w:rsidP="00D6394C">
                            <w:pPr>
                              <w:spacing w:after="120"/>
                              <w:jc w:val="center"/>
                              <w:rPr>
                                <w:b/>
                                <w:sz w:val="20"/>
                                <w:szCs w:val="20"/>
                              </w:rPr>
                            </w:pPr>
                            <w:r w:rsidRPr="00D6394C">
                              <w:rPr>
                                <w:b/>
                                <w:sz w:val="20"/>
                                <w:szCs w:val="20"/>
                              </w:rPr>
                              <w:t>НАШ АДРЕС:</w:t>
                            </w:r>
                          </w:p>
                          <w:p w:rsidR="00A63F82" w:rsidRPr="00D6394C" w:rsidRDefault="00A63F82"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A63F82" w:rsidRPr="00D6394C" w:rsidRDefault="00A63F82" w:rsidP="00D6394C">
                            <w:pPr>
                              <w:spacing w:after="120"/>
                              <w:jc w:val="center"/>
                              <w:rPr>
                                <w:sz w:val="20"/>
                                <w:szCs w:val="20"/>
                              </w:rPr>
                            </w:pPr>
                            <w:r w:rsidRPr="00D6394C">
                              <w:rPr>
                                <w:sz w:val="20"/>
                                <w:szCs w:val="20"/>
                              </w:rPr>
                              <w:t>Тел. 52-1-21</w:t>
                            </w:r>
                          </w:p>
                        </w:tc>
                      </w:tr>
                    </w:tbl>
                    <w:p w:rsidR="00A63F82" w:rsidRPr="004D72DC" w:rsidRDefault="00A63F82"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F90C93" w:rsidSect="002E7D5C">
      <w:headerReference w:type="even" r:id="rId8"/>
      <w:headerReference w:type="default" r:id="rId9"/>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0FF" w:rsidRDefault="00F430FF">
      <w:r>
        <w:separator/>
      </w:r>
    </w:p>
  </w:endnote>
  <w:endnote w:type="continuationSeparator" w:id="0">
    <w:p w:rsidR="00F430FF" w:rsidRDefault="00F4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CC"/>
    <w:family w:val="swiss"/>
    <w:pitch w:val="variable"/>
  </w:font>
  <w:font w:name="Jikharev">
    <w:altName w:val="Times New Roman"/>
    <w:charset w:val="CC"/>
    <w:family w:val="auto"/>
    <w:pitch w:val="variable"/>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0FF" w:rsidRDefault="00F430FF">
      <w:r>
        <w:separator/>
      </w:r>
    </w:p>
  </w:footnote>
  <w:footnote w:type="continuationSeparator" w:id="0">
    <w:p w:rsidR="00F430FF" w:rsidRDefault="00F430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F82" w:rsidRDefault="00A63F82"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A63F82" w:rsidRDefault="00A63F82" w:rsidP="00B37889">
    <w:pPr>
      <w:pStyle w:val="a8"/>
      <w:ind w:right="360"/>
    </w:pPr>
  </w:p>
  <w:p w:rsidR="00A63F82" w:rsidRDefault="00A63F82"/>
  <w:p w:rsidR="00A63F82" w:rsidRDefault="00A63F82"/>
  <w:p w:rsidR="00A63F82" w:rsidRDefault="00A63F82"/>
  <w:p w:rsidR="00A63F82" w:rsidRDefault="00A63F82"/>
  <w:p w:rsidR="00A63F82" w:rsidRDefault="00A63F82"/>
  <w:p w:rsidR="00A63F82" w:rsidRDefault="00A63F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F82" w:rsidRPr="004B1923" w:rsidRDefault="00A63F82"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0D4E60">
      <w:rPr>
        <w:rStyle w:val="a6"/>
        <w:b w:val="0"/>
        <w:i w:val="0"/>
        <w:noProof/>
        <w:sz w:val="20"/>
      </w:rPr>
      <w:t>20</w:t>
    </w:r>
    <w:r w:rsidRPr="004B1923">
      <w:rPr>
        <w:rStyle w:val="a6"/>
        <w:b w:val="0"/>
        <w:i w:val="0"/>
        <w:sz w:val="20"/>
      </w:rPr>
      <w:fldChar w:fldCharType="end"/>
    </w:r>
  </w:p>
  <w:p w:rsidR="00A63F82" w:rsidRPr="00B37889" w:rsidRDefault="00A63F82"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sidR="00C25565">
      <w:rPr>
        <w:b/>
        <w:sz w:val="20"/>
        <w:szCs w:val="20"/>
      </w:rPr>
      <w:t xml:space="preserve"> 6</w:t>
    </w:r>
    <w:r>
      <w:rPr>
        <w:b/>
        <w:sz w:val="20"/>
        <w:szCs w:val="20"/>
      </w:rPr>
      <w:t xml:space="preserve"> (20</w:t>
    </w:r>
    <w:r w:rsidR="00C25565">
      <w:rPr>
        <w:b/>
        <w:sz w:val="20"/>
        <w:szCs w:val="20"/>
      </w:rPr>
      <w:t>2</w:t>
    </w:r>
    <w:r>
      <w:rPr>
        <w:b/>
        <w:sz w:val="20"/>
        <w:szCs w:val="20"/>
      </w:rPr>
      <w:t xml:space="preserve">) </w:t>
    </w:r>
    <w:r w:rsidR="00C25565">
      <w:rPr>
        <w:b/>
        <w:sz w:val="20"/>
        <w:szCs w:val="20"/>
      </w:rPr>
      <w:t>2</w:t>
    </w:r>
    <w:r>
      <w:rPr>
        <w:b/>
        <w:sz w:val="20"/>
        <w:szCs w:val="20"/>
      </w:rPr>
      <w:t>0</w:t>
    </w:r>
    <w:r w:rsidR="00C25565">
      <w:rPr>
        <w:b/>
        <w:sz w:val="20"/>
        <w:szCs w:val="20"/>
      </w:rPr>
      <w:t xml:space="preserve"> </w:t>
    </w:r>
    <w:r>
      <w:rPr>
        <w:b/>
        <w:sz w:val="20"/>
        <w:szCs w:val="20"/>
      </w:rPr>
      <w:t>апреля 2020 года</w:t>
    </w:r>
  </w:p>
  <w:p w:rsidR="00A63F82" w:rsidRDefault="00A63F82" w:rsidP="002500C9">
    <w:pPr>
      <w:pStyle w:val="a8"/>
      <w:ind w:right="360"/>
    </w:pPr>
    <w:r w:rsidRPr="00B37889">
      <w:tab/>
    </w:r>
  </w:p>
  <w:p w:rsidR="00A63F82" w:rsidRDefault="00A63F82"/>
  <w:p w:rsidR="00A63F82" w:rsidRDefault="00A63F82"/>
  <w:p w:rsidR="00A63F82" w:rsidRDefault="00A63F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CFD097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1"/>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7">
    <w:nsid w:val="1AD34CB8"/>
    <w:multiLevelType w:val="multilevel"/>
    <w:tmpl w:val="B8C0419E"/>
    <w:lvl w:ilvl="0">
      <w:start w:val="1"/>
      <w:numFmt w:val="decimal"/>
      <w:lvlText w:val="%1."/>
      <w:lvlJc w:val="left"/>
      <w:pPr>
        <w:ind w:left="2149" w:hanging="1440"/>
      </w:pPr>
      <w:rPr>
        <w:rFonts w:hint="default"/>
      </w:rPr>
    </w:lvl>
    <w:lvl w:ilvl="1">
      <w:start w:val="1"/>
      <w:numFmt w:val="decimal"/>
      <w:isLgl/>
      <w:lvlText w:val="%1.%2."/>
      <w:lvlJc w:val="left"/>
      <w:pPr>
        <w:ind w:left="2149" w:hanging="1440"/>
      </w:pPr>
      <w:rPr>
        <w:rFonts w:hint="default"/>
      </w:rPr>
    </w:lvl>
    <w:lvl w:ilvl="2">
      <w:start w:val="1"/>
      <w:numFmt w:val="decimal"/>
      <w:isLgl/>
      <w:lvlText w:val="%1.%2.%3."/>
      <w:lvlJc w:val="left"/>
      <w:pPr>
        <w:ind w:left="2149" w:hanging="144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nsid w:val="24575372"/>
    <w:multiLevelType w:val="hybridMultilevel"/>
    <w:tmpl w:val="641E4598"/>
    <w:lvl w:ilvl="0" w:tplc="FFFFFFFF">
      <w:start w:val="1"/>
      <w:numFmt w:val="decimal"/>
      <w:lvlText w:val="%1."/>
      <w:lvlJc w:val="left"/>
      <w:pPr>
        <w:ind w:left="1409" w:hanging="870"/>
      </w:pPr>
      <w:rPr>
        <w:rFonts w:hint="default"/>
      </w:rPr>
    </w:lvl>
    <w:lvl w:ilvl="1" w:tplc="FFFFFFFF" w:tentative="1">
      <w:start w:val="1"/>
      <w:numFmt w:val="lowerLetter"/>
      <w:lvlText w:val="%2."/>
      <w:lvlJc w:val="left"/>
      <w:pPr>
        <w:ind w:left="1619" w:hanging="360"/>
      </w:pPr>
    </w:lvl>
    <w:lvl w:ilvl="2" w:tplc="FFFFFFFF" w:tentative="1">
      <w:start w:val="1"/>
      <w:numFmt w:val="lowerRoman"/>
      <w:lvlText w:val="%3."/>
      <w:lvlJc w:val="right"/>
      <w:pPr>
        <w:ind w:left="2339" w:hanging="180"/>
      </w:pPr>
    </w:lvl>
    <w:lvl w:ilvl="3" w:tplc="FFFFFFFF" w:tentative="1">
      <w:start w:val="1"/>
      <w:numFmt w:val="decimal"/>
      <w:lvlText w:val="%4."/>
      <w:lvlJc w:val="left"/>
      <w:pPr>
        <w:ind w:left="3059" w:hanging="360"/>
      </w:pPr>
    </w:lvl>
    <w:lvl w:ilvl="4" w:tplc="FFFFFFFF" w:tentative="1">
      <w:start w:val="1"/>
      <w:numFmt w:val="lowerLetter"/>
      <w:lvlText w:val="%5."/>
      <w:lvlJc w:val="left"/>
      <w:pPr>
        <w:ind w:left="3779" w:hanging="360"/>
      </w:pPr>
    </w:lvl>
    <w:lvl w:ilvl="5" w:tplc="FFFFFFFF" w:tentative="1">
      <w:start w:val="1"/>
      <w:numFmt w:val="lowerRoman"/>
      <w:lvlText w:val="%6."/>
      <w:lvlJc w:val="right"/>
      <w:pPr>
        <w:ind w:left="4499" w:hanging="180"/>
      </w:pPr>
    </w:lvl>
    <w:lvl w:ilvl="6" w:tplc="FFFFFFFF" w:tentative="1">
      <w:start w:val="1"/>
      <w:numFmt w:val="decimal"/>
      <w:lvlText w:val="%7."/>
      <w:lvlJc w:val="left"/>
      <w:pPr>
        <w:ind w:left="5219" w:hanging="360"/>
      </w:pPr>
    </w:lvl>
    <w:lvl w:ilvl="7" w:tplc="FFFFFFFF" w:tentative="1">
      <w:start w:val="1"/>
      <w:numFmt w:val="lowerLetter"/>
      <w:lvlText w:val="%8."/>
      <w:lvlJc w:val="left"/>
      <w:pPr>
        <w:ind w:left="5939" w:hanging="360"/>
      </w:pPr>
    </w:lvl>
    <w:lvl w:ilvl="8" w:tplc="FFFFFFFF" w:tentative="1">
      <w:start w:val="1"/>
      <w:numFmt w:val="lowerRoman"/>
      <w:lvlText w:val="%9."/>
      <w:lvlJc w:val="right"/>
      <w:pPr>
        <w:ind w:left="6659" w:hanging="180"/>
      </w:pPr>
    </w:lvl>
  </w:abstractNum>
  <w:abstractNum w:abstractNumId="9">
    <w:nsid w:val="25166571"/>
    <w:multiLevelType w:val="hybridMultilevel"/>
    <w:tmpl w:val="E76E1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9E5F9B"/>
    <w:multiLevelType w:val="multilevel"/>
    <w:tmpl w:val="802ED6F6"/>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34502791"/>
    <w:multiLevelType w:val="multilevel"/>
    <w:tmpl w:val="374A5F5E"/>
    <w:lvl w:ilvl="0">
      <w:start w:val="1"/>
      <w:numFmt w:val="decimal"/>
      <w:lvlText w:val="%1."/>
      <w:lvlJc w:val="left"/>
      <w:pPr>
        <w:ind w:left="540" w:hanging="540"/>
      </w:pPr>
      <w:rPr>
        <w:rFonts w:hint="default"/>
        <w:u w:val="none"/>
      </w:rPr>
    </w:lvl>
    <w:lvl w:ilvl="1">
      <w:start w:val="2"/>
      <w:numFmt w:val="decimal"/>
      <w:lvlText w:val="%1.%2."/>
      <w:lvlJc w:val="left"/>
      <w:pPr>
        <w:ind w:left="1620" w:hanging="540"/>
      </w:pPr>
      <w:rPr>
        <w:rFonts w:hint="default"/>
        <w:u w:val="none"/>
      </w:rPr>
    </w:lvl>
    <w:lvl w:ilvl="2">
      <w:start w:val="2"/>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920" w:hanging="144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440" w:hanging="1800"/>
      </w:pPr>
      <w:rPr>
        <w:rFonts w:hint="default"/>
        <w:u w:val="none"/>
      </w:rPr>
    </w:lvl>
  </w:abstractNum>
  <w:abstractNum w:abstractNumId="12">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13">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B83590"/>
    <w:multiLevelType w:val="multilevel"/>
    <w:tmpl w:val="22C0742A"/>
    <w:lvl w:ilvl="0">
      <w:start w:val="1"/>
      <w:numFmt w:val="decimal"/>
      <w:lvlText w:val="%1."/>
      <w:lvlJc w:val="left"/>
      <w:pPr>
        <w:ind w:left="540" w:hanging="540"/>
      </w:pPr>
      <w:rPr>
        <w:rFonts w:hint="default"/>
        <w:u w:val="none"/>
      </w:rPr>
    </w:lvl>
    <w:lvl w:ilvl="1">
      <w:start w:val="2"/>
      <w:numFmt w:val="decimal"/>
      <w:lvlText w:val="%1.%2."/>
      <w:lvlJc w:val="left"/>
      <w:pPr>
        <w:ind w:left="1260" w:hanging="540"/>
      </w:pPr>
      <w:rPr>
        <w:rFonts w:hint="default"/>
        <w:u w:val="none"/>
      </w:rPr>
    </w:lvl>
    <w:lvl w:ilvl="2">
      <w:start w:val="3"/>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num w:numId="1">
    <w:abstractNumId w:val="6"/>
  </w:num>
  <w:num w:numId="2">
    <w:abstractNumId w:val="12"/>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3"/>
  </w:num>
  <w:num w:numId="5">
    <w:abstractNumId w:val="9"/>
  </w:num>
  <w:num w:numId="6">
    <w:abstractNumId w:val="14"/>
  </w:num>
  <w:num w:numId="7">
    <w:abstractNumId w:val="11"/>
  </w:num>
  <w:num w:numId="8">
    <w:abstractNumId w:val="10"/>
  </w:num>
  <w:num w:numId="9">
    <w:abstractNumId w:val="5"/>
  </w:num>
  <w:num w:numId="10">
    <w:abstractNumId w:val="4"/>
  </w:num>
  <w:num w:numId="11">
    <w:abstractNumId w:val="7"/>
  </w:num>
  <w:num w:numId="1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56B"/>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37521"/>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A15"/>
    <w:rsid w:val="00054B6F"/>
    <w:rsid w:val="00054D17"/>
    <w:rsid w:val="00055039"/>
    <w:rsid w:val="00055175"/>
    <w:rsid w:val="00055189"/>
    <w:rsid w:val="00055E86"/>
    <w:rsid w:val="000571C8"/>
    <w:rsid w:val="000571E4"/>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84B"/>
    <w:rsid w:val="00097A54"/>
    <w:rsid w:val="000A28FB"/>
    <w:rsid w:val="000A3690"/>
    <w:rsid w:val="000A4CD1"/>
    <w:rsid w:val="000A52AD"/>
    <w:rsid w:val="000A5654"/>
    <w:rsid w:val="000A7251"/>
    <w:rsid w:val="000B0FA3"/>
    <w:rsid w:val="000B21A7"/>
    <w:rsid w:val="000B22BC"/>
    <w:rsid w:val="000B4BB9"/>
    <w:rsid w:val="000B5735"/>
    <w:rsid w:val="000B59A6"/>
    <w:rsid w:val="000B6421"/>
    <w:rsid w:val="000B7050"/>
    <w:rsid w:val="000B77AA"/>
    <w:rsid w:val="000C0774"/>
    <w:rsid w:val="000C18B9"/>
    <w:rsid w:val="000C1902"/>
    <w:rsid w:val="000C40F8"/>
    <w:rsid w:val="000C6D99"/>
    <w:rsid w:val="000C6E10"/>
    <w:rsid w:val="000C7A50"/>
    <w:rsid w:val="000D1002"/>
    <w:rsid w:val="000D16D2"/>
    <w:rsid w:val="000D1831"/>
    <w:rsid w:val="000D2798"/>
    <w:rsid w:val="000D2F18"/>
    <w:rsid w:val="000D4188"/>
    <w:rsid w:val="000D4999"/>
    <w:rsid w:val="000D4E60"/>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740"/>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0AE"/>
    <w:rsid w:val="001E3590"/>
    <w:rsid w:val="001E46EA"/>
    <w:rsid w:val="001E59DE"/>
    <w:rsid w:val="001E5A44"/>
    <w:rsid w:val="001E624D"/>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2F2B"/>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43EC"/>
    <w:rsid w:val="00275562"/>
    <w:rsid w:val="002757DD"/>
    <w:rsid w:val="002757E1"/>
    <w:rsid w:val="00281DF1"/>
    <w:rsid w:val="00281FA8"/>
    <w:rsid w:val="00282BEE"/>
    <w:rsid w:val="00283FAC"/>
    <w:rsid w:val="002847EB"/>
    <w:rsid w:val="00284ABB"/>
    <w:rsid w:val="00284D5A"/>
    <w:rsid w:val="00285B22"/>
    <w:rsid w:val="00285CCF"/>
    <w:rsid w:val="00286156"/>
    <w:rsid w:val="00286EDC"/>
    <w:rsid w:val="0029078C"/>
    <w:rsid w:val="002925DA"/>
    <w:rsid w:val="00293879"/>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59FA"/>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613D"/>
    <w:rsid w:val="00316D9D"/>
    <w:rsid w:val="00317070"/>
    <w:rsid w:val="00320AD0"/>
    <w:rsid w:val="00321F18"/>
    <w:rsid w:val="0032446E"/>
    <w:rsid w:val="00324AEC"/>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19BD"/>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6620"/>
    <w:rsid w:val="003A7E66"/>
    <w:rsid w:val="003B1344"/>
    <w:rsid w:val="003B2A6F"/>
    <w:rsid w:val="003B2CC9"/>
    <w:rsid w:val="003B45FA"/>
    <w:rsid w:val="003B4A84"/>
    <w:rsid w:val="003B5886"/>
    <w:rsid w:val="003B5898"/>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356"/>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5733"/>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4AF9"/>
    <w:rsid w:val="004A716F"/>
    <w:rsid w:val="004B1923"/>
    <w:rsid w:val="004B46C5"/>
    <w:rsid w:val="004B4E2C"/>
    <w:rsid w:val="004B5BCC"/>
    <w:rsid w:val="004B5D41"/>
    <w:rsid w:val="004B5F7E"/>
    <w:rsid w:val="004B65D9"/>
    <w:rsid w:val="004B69B9"/>
    <w:rsid w:val="004B70A8"/>
    <w:rsid w:val="004B75A4"/>
    <w:rsid w:val="004C00C5"/>
    <w:rsid w:val="004C079E"/>
    <w:rsid w:val="004C256D"/>
    <w:rsid w:val="004C4D0F"/>
    <w:rsid w:val="004C56AA"/>
    <w:rsid w:val="004C59FA"/>
    <w:rsid w:val="004C68BD"/>
    <w:rsid w:val="004C6C1C"/>
    <w:rsid w:val="004C6CCA"/>
    <w:rsid w:val="004C7830"/>
    <w:rsid w:val="004C7BE0"/>
    <w:rsid w:val="004D025D"/>
    <w:rsid w:val="004D0633"/>
    <w:rsid w:val="004D17E1"/>
    <w:rsid w:val="004D1CE6"/>
    <w:rsid w:val="004D27AB"/>
    <w:rsid w:val="004D3D1F"/>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016"/>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05E1"/>
    <w:rsid w:val="00563EAE"/>
    <w:rsid w:val="005643DB"/>
    <w:rsid w:val="00564B5E"/>
    <w:rsid w:val="00565227"/>
    <w:rsid w:val="00566DBB"/>
    <w:rsid w:val="0056738B"/>
    <w:rsid w:val="005675A0"/>
    <w:rsid w:val="00570343"/>
    <w:rsid w:val="0057109B"/>
    <w:rsid w:val="00572336"/>
    <w:rsid w:val="00573C15"/>
    <w:rsid w:val="00573FC6"/>
    <w:rsid w:val="0057431F"/>
    <w:rsid w:val="005743C3"/>
    <w:rsid w:val="00574E2A"/>
    <w:rsid w:val="005766F3"/>
    <w:rsid w:val="0057789A"/>
    <w:rsid w:val="00577A44"/>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4BA5"/>
    <w:rsid w:val="005C5404"/>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2F4"/>
    <w:rsid w:val="006003B5"/>
    <w:rsid w:val="00601F9D"/>
    <w:rsid w:val="006024A3"/>
    <w:rsid w:val="00603474"/>
    <w:rsid w:val="00603D7A"/>
    <w:rsid w:val="00604827"/>
    <w:rsid w:val="00607E4E"/>
    <w:rsid w:val="0061033C"/>
    <w:rsid w:val="00610DCE"/>
    <w:rsid w:val="006110D6"/>
    <w:rsid w:val="0061124B"/>
    <w:rsid w:val="006112AC"/>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33"/>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03A"/>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0CB7"/>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0F4"/>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49EF"/>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A0D6B"/>
    <w:rsid w:val="007A2823"/>
    <w:rsid w:val="007A3CFC"/>
    <w:rsid w:val="007A635C"/>
    <w:rsid w:val="007B0BEB"/>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6B7"/>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04B"/>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457D"/>
    <w:rsid w:val="00835EA1"/>
    <w:rsid w:val="00836257"/>
    <w:rsid w:val="00836D59"/>
    <w:rsid w:val="008404D8"/>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1A3A"/>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87758"/>
    <w:rsid w:val="00890454"/>
    <w:rsid w:val="0089111A"/>
    <w:rsid w:val="00891797"/>
    <w:rsid w:val="0089209F"/>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0F3"/>
    <w:rsid w:val="008C51C7"/>
    <w:rsid w:val="008C54C5"/>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40F"/>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5DA"/>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6F21"/>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081"/>
    <w:rsid w:val="009D3964"/>
    <w:rsid w:val="009D6121"/>
    <w:rsid w:val="009D626B"/>
    <w:rsid w:val="009D662F"/>
    <w:rsid w:val="009E0419"/>
    <w:rsid w:val="009E0A9C"/>
    <w:rsid w:val="009E1564"/>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0984"/>
    <w:rsid w:val="00A513FA"/>
    <w:rsid w:val="00A51E4E"/>
    <w:rsid w:val="00A53591"/>
    <w:rsid w:val="00A5635E"/>
    <w:rsid w:val="00A614CE"/>
    <w:rsid w:val="00A619D8"/>
    <w:rsid w:val="00A63F82"/>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54C"/>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12BE"/>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1C2C"/>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1A0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0DAF"/>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3FC0"/>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5565"/>
    <w:rsid w:val="00C26EFF"/>
    <w:rsid w:val="00C30A35"/>
    <w:rsid w:val="00C30DC4"/>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8D6"/>
    <w:rsid w:val="00CC59F4"/>
    <w:rsid w:val="00CD05C8"/>
    <w:rsid w:val="00CD05D7"/>
    <w:rsid w:val="00CD0D64"/>
    <w:rsid w:val="00CD1BA9"/>
    <w:rsid w:val="00CD2120"/>
    <w:rsid w:val="00CD3611"/>
    <w:rsid w:val="00CD3BB6"/>
    <w:rsid w:val="00CD6AC4"/>
    <w:rsid w:val="00CD6D54"/>
    <w:rsid w:val="00CD72EC"/>
    <w:rsid w:val="00CE0069"/>
    <w:rsid w:val="00CE046F"/>
    <w:rsid w:val="00CE0A7A"/>
    <w:rsid w:val="00CE1779"/>
    <w:rsid w:val="00CE1E6F"/>
    <w:rsid w:val="00CE2F55"/>
    <w:rsid w:val="00CE42E3"/>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2AB"/>
    <w:rsid w:val="00DB2C50"/>
    <w:rsid w:val="00DB2FAD"/>
    <w:rsid w:val="00DB41AC"/>
    <w:rsid w:val="00DB63D3"/>
    <w:rsid w:val="00DB6B90"/>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2DEB"/>
    <w:rsid w:val="00E1371A"/>
    <w:rsid w:val="00E144D3"/>
    <w:rsid w:val="00E15E08"/>
    <w:rsid w:val="00E163AA"/>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1AA9"/>
    <w:rsid w:val="00EF398D"/>
    <w:rsid w:val="00F027BE"/>
    <w:rsid w:val="00F02C94"/>
    <w:rsid w:val="00F032B3"/>
    <w:rsid w:val="00F0374B"/>
    <w:rsid w:val="00F03DB0"/>
    <w:rsid w:val="00F05994"/>
    <w:rsid w:val="00F05E12"/>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1DE8"/>
    <w:rsid w:val="00F22A0F"/>
    <w:rsid w:val="00F22C94"/>
    <w:rsid w:val="00F2330A"/>
    <w:rsid w:val="00F23CC1"/>
    <w:rsid w:val="00F24006"/>
    <w:rsid w:val="00F24772"/>
    <w:rsid w:val="00F24D7E"/>
    <w:rsid w:val="00F25D5A"/>
    <w:rsid w:val="00F2735D"/>
    <w:rsid w:val="00F2771B"/>
    <w:rsid w:val="00F30CD1"/>
    <w:rsid w:val="00F319F9"/>
    <w:rsid w:val="00F340CC"/>
    <w:rsid w:val="00F36A80"/>
    <w:rsid w:val="00F36B52"/>
    <w:rsid w:val="00F409E8"/>
    <w:rsid w:val="00F415D0"/>
    <w:rsid w:val="00F41A60"/>
    <w:rsid w:val="00F41D4F"/>
    <w:rsid w:val="00F430FF"/>
    <w:rsid w:val="00F44092"/>
    <w:rsid w:val="00F44BFB"/>
    <w:rsid w:val="00F45D89"/>
    <w:rsid w:val="00F507E5"/>
    <w:rsid w:val="00F548B0"/>
    <w:rsid w:val="00F55A36"/>
    <w:rsid w:val="00F55DC3"/>
    <w:rsid w:val="00F56533"/>
    <w:rsid w:val="00F57EEF"/>
    <w:rsid w:val="00F60D13"/>
    <w:rsid w:val="00F61905"/>
    <w:rsid w:val="00F61C2E"/>
    <w:rsid w:val="00F63022"/>
    <w:rsid w:val="00F6362B"/>
    <w:rsid w:val="00F636D5"/>
    <w:rsid w:val="00F64119"/>
    <w:rsid w:val="00F64538"/>
    <w:rsid w:val="00F6578A"/>
    <w:rsid w:val="00F66A89"/>
    <w:rsid w:val="00F6723F"/>
    <w:rsid w:val="00F70728"/>
    <w:rsid w:val="00F7077D"/>
    <w:rsid w:val="00F714BD"/>
    <w:rsid w:val="00F7248F"/>
    <w:rsid w:val="00F73079"/>
    <w:rsid w:val="00F7424B"/>
    <w:rsid w:val="00F8114D"/>
    <w:rsid w:val="00F82F7D"/>
    <w:rsid w:val="00F831EA"/>
    <w:rsid w:val="00F83F3D"/>
    <w:rsid w:val="00F90C93"/>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6C7"/>
    <w:rsid w:val="00FA6CBA"/>
    <w:rsid w:val="00FB15D4"/>
    <w:rsid w:val="00FB181E"/>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74E75F-A7BF-4D16-9098-C0808038C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uiPriority w:val="99"/>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12">
    <w:name w:val="Абзац списка1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1"/>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3">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e">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10">
    <w:name w:val="Знак Знак5 Знак Знак Знак Знак1"/>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1">
    <w:name w:val="ConsPlusDocList1"/>
    <w:next w:val="a"/>
    <w:rsid w:val="00F64538"/>
    <w:pPr>
      <w:widowControl w:val="0"/>
      <w:suppressAutoHyphens/>
      <w:autoSpaceDE w:val="0"/>
    </w:pPr>
    <w:rPr>
      <w:rFonts w:ascii="Arial" w:eastAsia="Arial" w:hAnsi="Arial" w:cs="Arial"/>
      <w:kern w:val="1"/>
      <w:lang w:eastAsia="zh-CN" w:bidi="hi-IN"/>
    </w:rPr>
  </w:style>
  <w:style w:type="character" w:customStyle="1" w:styleId="1f">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0">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1">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2">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3">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4">
    <w:name w:val="Текст выноски Знак1"/>
    <w:semiHidden/>
    <w:rsid w:val="00816810"/>
    <w:rPr>
      <w:rFonts w:ascii="Tahoma" w:hAnsi="Tahoma" w:cs="Tahoma"/>
      <w:b/>
      <w:i/>
      <w:sz w:val="16"/>
      <w:szCs w:val="16"/>
      <w:lang w:val="en-GB" w:eastAsia="en-US" w:bidi="ar-SA"/>
    </w:rPr>
  </w:style>
  <w:style w:type="numbering" w:customStyle="1" w:styleId="1f5">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6">
    <w:name w:val="Знак примечания1"/>
    <w:rsid w:val="00816810"/>
    <w:rPr>
      <w:sz w:val="16"/>
      <w:szCs w:val="16"/>
    </w:rPr>
  </w:style>
  <w:style w:type="paragraph" w:customStyle="1" w:styleId="1f7">
    <w:name w:val="Название объекта1"/>
    <w:next w:val="a"/>
    <w:rsid w:val="00816810"/>
    <w:pPr>
      <w:suppressAutoHyphens/>
      <w:spacing w:before="240" w:after="60"/>
    </w:pPr>
    <w:rPr>
      <w:sz w:val="26"/>
      <w:szCs w:val="24"/>
      <w:lang w:eastAsia="ar-SA"/>
    </w:rPr>
  </w:style>
  <w:style w:type="paragraph" w:customStyle="1" w:styleId="1f8">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8"/>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9">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9"/>
    <w:next w:val="1f9"/>
    <w:link w:val="affffd"/>
    <w:rsid w:val="00816810"/>
    <w:rPr>
      <w:b/>
      <w:bCs/>
    </w:rPr>
  </w:style>
  <w:style w:type="table" w:customStyle="1" w:styleId="1fa">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3b">
    <w:name w:val="Знак3"/>
    <w:rsid w:val="007C16C5"/>
    <w:rPr>
      <w:lang w:val="ru-RU" w:eastAsia="ar-SA" w:bidi="ar-SA"/>
    </w:rPr>
  </w:style>
  <w:style w:type="character" w:customStyle="1" w:styleId="180">
    <w:name w:val="Знак Знак18"/>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1fb">
    <w:name w:val="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c">
    <w:name w:val="Знак Знак 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0">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1fd">
    <w:name w:val="Знак Знак Знак Знак Знак Знак Знак1"/>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1">
    <w:name w:val="Абзац списка Знак Знак Знак"/>
    <w:basedOn w:val="a"/>
    <w:link w:val="afffff2"/>
    <w:qFormat/>
    <w:rsid w:val="003E0D99"/>
    <w:pPr>
      <w:spacing w:after="200" w:line="276" w:lineRule="auto"/>
      <w:ind w:left="720"/>
      <w:contextualSpacing/>
    </w:pPr>
    <w:rPr>
      <w:rFonts w:ascii="Calibri" w:eastAsia="Calibri" w:hAnsi="Calibri"/>
      <w:sz w:val="22"/>
      <w:szCs w:val="22"/>
      <w:lang w:eastAsia="en-US"/>
    </w:rPr>
  </w:style>
  <w:style w:type="character" w:customStyle="1" w:styleId="afffff2">
    <w:name w:val="Абзац списка Знак Знак Знак Знак"/>
    <w:link w:val="afffff1"/>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3">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4">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c">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шрифт абзаца3"/>
    <w:rsid w:val="000A5654"/>
  </w:style>
  <w:style w:type="character" w:customStyle="1" w:styleId="2f5">
    <w:name w:val="Основной шрифт абзаца2"/>
    <w:rsid w:val="000A5654"/>
  </w:style>
  <w:style w:type="paragraph" w:customStyle="1" w:styleId="3e">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f">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5">
    <w:name w:val="Обычный (паспорт)"/>
    <w:basedOn w:val="a"/>
    <w:rsid w:val="00CE1779"/>
    <w:pPr>
      <w:spacing w:before="120"/>
      <w:jc w:val="both"/>
    </w:pPr>
    <w:rPr>
      <w:rFonts w:eastAsia="Calibri"/>
      <w:sz w:val="28"/>
      <w:szCs w:val="28"/>
    </w:rPr>
  </w:style>
  <w:style w:type="paragraph" w:customStyle="1" w:styleId="afffff6">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10">
    <w:name w:val="Знак Знак91"/>
    <w:locked/>
    <w:rsid w:val="00CE1779"/>
    <w:rPr>
      <w:rFonts w:cs="Times New Roman"/>
    </w:rPr>
  </w:style>
  <w:style w:type="character" w:customStyle="1" w:styleId="810">
    <w:name w:val="Знак Знак81"/>
    <w:locked/>
    <w:rsid w:val="00CE1779"/>
    <w:rPr>
      <w:rFonts w:cs="Times New Roman"/>
    </w:rPr>
  </w:style>
  <w:style w:type="paragraph" w:styleId="afffff7">
    <w:name w:val="caption"/>
    <w:basedOn w:val="a"/>
    <w:next w:val="a"/>
    <w:qFormat/>
    <w:rsid w:val="00CE1779"/>
    <w:pPr>
      <w:jc w:val="center"/>
    </w:pPr>
    <w:rPr>
      <w:b/>
      <w:sz w:val="40"/>
      <w:szCs w:val="20"/>
    </w:rPr>
  </w:style>
  <w:style w:type="character" w:customStyle="1" w:styleId="710">
    <w:name w:val="Знак Знак71"/>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8">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9">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a">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1"/>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0">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F73079"/>
    <w:pPr>
      <w:spacing w:before="100" w:beforeAutospacing="1" w:after="100" w:afterAutospacing="1"/>
    </w:pPr>
  </w:style>
  <w:style w:type="paragraph" w:customStyle="1" w:styleId="52">
    <w:name w:val="Абзац списка5"/>
    <w:basedOn w:val="a"/>
    <w:rsid w:val="008C50F3"/>
    <w:pPr>
      <w:spacing w:after="200" w:line="276" w:lineRule="auto"/>
      <w:ind w:left="720"/>
    </w:pPr>
    <w:rPr>
      <w:rFonts w:ascii="Calibri" w:hAnsi="Calibri"/>
      <w:sz w:val="22"/>
      <w:szCs w:val="22"/>
      <w:lang w:eastAsia="en-US"/>
    </w:rPr>
  </w:style>
  <w:style w:type="paragraph" w:customStyle="1" w:styleId="68">
    <w:name w:val="Абзац списка6"/>
    <w:basedOn w:val="a"/>
    <w:rsid w:val="0066603A"/>
    <w:pPr>
      <w:spacing w:after="200" w:line="276" w:lineRule="auto"/>
      <w:ind w:left="720"/>
    </w:pPr>
    <w:rPr>
      <w:rFonts w:ascii="Calibri" w:hAnsi="Calibri"/>
      <w:sz w:val="22"/>
      <w:szCs w:val="22"/>
      <w:lang w:eastAsia="en-US"/>
    </w:rPr>
  </w:style>
  <w:style w:type="paragraph" w:customStyle="1" w:styleId="2fb">
    <w:name w:val="Обычный2"/>
    <w:rsid w:val="00F7248F"/>
    <w:pPr>
      <w:widowControl w:val="0"/>
      <w:spacing w:line="300" w:lineRule="auto"/>
      <w:ind w:firstLine="560"/>
    </w:pPr>
    <w:rPr>
      <w:sz w:val="24"/>
    </w:rPr>
  </w:style>
  <w:style w:type="paragraph" w:customStyle="1" w:styleId="72">
    <w:name w:val="Абзац списка7"/>
    <w:basedOn w:val="a"/>
    <w:rsid w:val="00F7248F"/>
    <w:pPr>
      <w:suppressAutoHyphens/>
      <w:spacing w:line="360" w:lineRule="auto"/>
      <w:ind w:left="708" w:firstLine="680"/>
      <w:jc w:val="both"/>
    </w:pPr>
    <w:rPr>
      <w:rFonts w:eastAsia="Calibri"/>
      <w:kern w:val="1"/>
      <w:szCs w:val="22"/>
      <w:lang w:eastAsia="ar-SA"/>
    </w:rPr>
  </w:style>
  <w:style w:type="character" w:customStyle="1" w:styleId="47">
    <w:name w:val="Основной текст (4)_"/>
    <w:link w:val="48"/>
    <w:rsid w:val="00F7248F"/>
    <w:rPr>
      <w:spacing w:val="-1"/>
      <w:sz w:val="18"/>
      <w:szCs w:val="18"/>
      <w:shd w:val="clear" w:color="auto" w:fill="FFFFFF"/>
    </w:rPr>
  </w:style>
  <w:style w:type="paragraph" w:customStyle="1" w:styleId="48">
    <w:name w:val="Основной текст (4)"/>
    <w:basedOn w:val="a"/>
    <w:link w:val="47"/>
    <w:rsid w:val="00F7248F"/>
    <w:pPr>
      <w:widowControl w:val="0"/>
      <w:shd w:val="clear" w:color="auto" w:fill="FFFFFF"/>
      <w:spacing w:before="120" w:line="226" w:lineRule="exact"/>
      <w:jc w:val="both"/>
    </w:pPr>
    <w:rPr>
      <w:spacing w:val="-1"/>
      <w:sz w:val="18"/>
      <w:szCs w:val="18"/>
    </w:rPr>
  </w:style>
  <w:style w:type="paragraph" w:customStyle="1" w:styleId="empty">
    <w:name w:val="empty"/>
    <w:basedOn w:val="a"/>
    <w:rsid w:val="00F7248F"/>
    <w:pPr>
      <w:spacing w:before="100" w:beforeAutospacing="1" w:after="100" w:afterAutospacing="1"/>
    </w:pPr>
  </w:style>
  <w:style w:type="character" w:customStyle="1" w:styleId="9pt3">
    <w:name w:val="Основной текст + 9 pt3"/>
    <w:aliases w:val="Интервал 0 pt4"/>
    <w:rsid w:val="00F7248F"/>
    <w:rPr>
      <w:rFonts w:ascii="Times New Roman" w:hAnsi="Times New Roman" w:cs="Times New Roman"/>
      <w:color w:val="000000"/>
      <w:spacing w:val="3"/>
      <w:w w:val="100"/>
      <w:position w:val="0"/>
      <w:sz w:val="18"/>
      <w:szCs w:val="18"/>
      <w:u w:val="none"/>
      <w:shd w:val="clear" w:color="auto" w:fill="FFFFFF"/>
      <w:lang w:val="ru-RU"/>
    </w:rPr>
  </w:style>
  <w:style w:type="character" w:customStyle="1" w:styleId="1ffa">
    <w:name w:val="Знак Знак1"/>
    <w:rsid w:val="00E12D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00601361">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0A3C0-2C47-41B6-924F-CD75A0EAA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9069</Words>
  <Characters>51699</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60647</CharactersWithSpaces>
  <SharedDoc>false</SharedDoc>
  <HLinks>
    <vt:vector size="588" baseType="variant">
      <vt:variant>
        <vt:i4>3997747</vt:i4>
      </vt:variant>
      <vt:variant>
        <vt:i4>309</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3997747</vt:i4>
      </vt:variant>
      <vt:variant>
        <vt:i4>306</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3604580</vt:i4>
      </vt:variant>
      <vt:variant>
        <vt:i4>303</vt:i4>
      </vt:variant>
      <vt:variant>
        <vt:i4>0</vt:i4>
      </vt:variant>
      <vt:variant>
        <vt:i4>5</vt:i4>
      </vt:variant>
      <vt:variant>
        <vt:lpwstr>consultantplus://offline/ref=9BE38B7F85A1B18E497C3BD1EF71B071417EFFCE04DAE0F9444B884498E3EDE7207D84259D46B8F7D5C4D8ED7CBA1664FE7CB2A2A45D7AFBS3kEL</vt:lpwstr>
      </vt:variant>
      <vt:variant>
        <vt:lpwstr/>
      </vt:variant>
      <vt:variant>
        <vt:i4>6488125</vt:i4>
      </vt:variant>
      <vt:variant>
        <vt:i4>300</vt:i4>
      </vt:variant>
      <vt:variant>
        <vt:i4>0</vt:i4>
      </vt:variant>
      <vt:variant>
        <vt:i4>5</vt:i4>
      </vt:variant>
      <vt:variant>
        <vt:lpwstr>consultantplus://offline/ref=40E58F4BCFE827CB221315E246BA2548C57F9F4B7DC4F00C8345B5150A933BC0C85CE1944751FF631899F913046D828625825F17FAB17E87T8hFL</vt:lpwstr>
      </vt:variant>
      <vt:variant>
        <vt:lpwstr/>
      </vt:variant>
      <vt:variant>
        <vt:i4>6488112</vt:i4>
      </vt:variant>
      <vt:variant>
        <vt:i4>297</vt:i4>
      </vt:variant>
      <vt:variant>
        <vt:i4>0</vt:i4>
      </vt:variant>
      <vt:variant>
        <vt:i4>5</vt:i4>
      </vt:variant>
      <vt:variant>
        <vt:lpwstr>consultantplus://offline/ref=40E58F4BCFE827CB221315E246BA2548C57F9F4B7DC4F00C8345B5150A933BC0C85CE1944751FC6B1A99F913046D828625825F17FAB17E87T8hFL</vt:lpwstr>
      </vt:variant>
      <vt:variant>
        <vt:lpwstr/>
      </vt:variant>
      <vt:variant>
        <vt:i4>7602283</vt:i4>
      </vt:variant>
      <vt:variant>
        <vt:i4>294</vt:i4>
      </vt:variant>
      <vt:variant>
        <vt:i4>0</vt:i4>
      </vt:variant>
      <vt:variant>
        <vt:i4>5</vt:i4>
      </vt:variant>
      <vt:variant>
        <vt:lpwstr>consultantplus://offline/ref=7291E7200DB93BE30E3BB7D3DD0608E1B51B6838AED6DDF53AD6B62168BF1DE04323A61426E8E02Be9g2K</vt:lpwstr>
      </vt:variant>
      <vt:variant>
        <vt:lpwstr/>
      </vt:variant>
      <vt:variant>
        <vt:i4>7733296</vt:i4>
      </vt:variant>
      <vt:variant>
        <vt:i4>291</vt:i4>
      </vt:variant>
      <vt:variant>
        <vt:i4>0</vt:i4>
      </vt:variant>
      <vt:variant>
        <vt:i4>5</vt:i4>
      </vt:variant>
      <vt:variant>
        <vt:lpwstr>consultantplus://offline/ref=261351258F432DF1A975FF075963D4034FB7DDD17625F61FC8BE014A80B4F2A9C18393AB83B055AE5C56AFFCBC8004FD596DDD98E501B5D6A4c4L</vt:lpwstr>
      </vt:variant>
      <vt:variant>
        <vt:lpwstr/>
      </vt:variant>
      <vt:variant>
        <vt:i4>3801185</vt:i4>
      </vt:variant>
      <vt:variant>
        <vt:i4>288</vt:i4>
      </vt:variant>
      <vt:variant>
        <vt:i4>0</vt:i4>
      </vt:variant>
      <vt:variant>
        <vt:i4>5</vt:i4>
      </vt:variant>
      <vt:variant>
        <vt:lpwstr>consultantplus://offline/ref=6B3AB91650189F63126E188F9D2EC4CE29B7885FF87132DFECC93FED4A03033E1C97DAE72CDFB9ACA900920031784BA81653AD4B33A3D9A1oCZ4L</vt:lpwstr>
      </vt:variant>
      <vt:variant>
        <vt:lpwstr/>
      </vt:variant>
      <vt:variant>
        <vt:i4>3801141</vt:i4>
      </vt:variant>
      <vt:variant>
        <vt:i4>285</vt:i4>
      </vt:variant>
      <vt:variant>
        <vt:i4>0</vt:i4>
      </vt:variant>
      <vt:variant>
        <vt:i4>5</vt:i4>
      </vt:variant>
      <vt:variant>
        <vt:lpwstr>consultantplus://offline/ref=6B3AB91650189F63126E188F9D2EC4CE29B7885FF87132DFECC93FED4A03033E1C97DAE72CDFBAA4AB00920031784BA81653AD4B33A3D9A1oCZ4L</vt:lpwstr>
      </vt:variant>
      <vt:variant>
        <vt:lpwstr/>
      </vt:variant>
      <vt:variant>
        <vt:i4>3276901</vt:i4>
      </vt:variant>
      <vt:variant>
        <vt:i4>282</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3276901</vt:i4>
      </vt:variant>
      <vt:variant>
        <vt:i4>279</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6815849</vt:i4>
      </vt:variant>
      <vt:variant>
        <vt:i4>276</vt:i4>
      </vt:variant>
      <vt:variant>
        <vt:i4>0</vt:i4>
      </vt:variant>
      <vt:variant>
        <vt:i4>5</vt:i4>
      </vt:variant>
      <vt:variant>
        <vt:lpwstr>consultantplus://offline/ref=4B05099FE904F2020F0A9E882F042AB223D662853AF153B59A0980D432BC9FC7FFA2C10431F9F1F753B2B338E3003D53FFB6DA5F287A1E75i8R9L</vt:lpwstr>
      </vt:variant>
      <vt:variant>
        <vt:lpwstr/>
      </vt:variant>
      <vt:variant>
        <vt:i4>5701637</vt:i4>
      </vt:variant>
      <vt:variant>
        <vt:i4>273</vt:i4>
      </vt:variant>
      <vt:variant>
        <vt:i4>0</vt:i4>
      </vt:variant>
      <vt:variant>
        <vt:i4>5</vt:i4>
      </vt:variant>
      <vt:variant>
        <vt:lpwstr>consultantplus://offline/ref=4B05099FE904F2020F0A9E882F042AB220D165853DF653B59A0980D432BC9FC7EDA2990832F8EFFF55A7E569A6i5RCL</vt:lpwstr>
      </vt:variant>
      <vt:variant>
        <vt:lpwstr/>
      </vt:variant>
      <vt:variant>
        <vt:i4>393225</vt:i4>
      </vt:variant>
      <vt:variant>
        <vt:i4>270</vt:i4>
      </vt:variant>
      <vt:variant>
        <vt:i4>0</vt:i4>
      </vt:variant>
      <vt:variant>
        <vt:i4>5</vt:i4>
      </vt:variant>
      <vt:variant>
        <vt:lpwstr>consultantplus://offline/ref=182C99481FF324B136EB15D3E3E3965ADA1FC21339A1DC5CB6761C27893219A2B440D3805B9CDA3BE37BD488CCCF63AFCCF06E3387C6B3s1C3L</vt:lpwstr>
      </vt:variant>
      <vt:variant>
        <vt:lpwstr/>
      </vt:variant>
      <vt:variant>
        <vt:i4>4653138</vt:i4>
      </vt:variant>
      <vt:variant>
        <vt:i4>267</vt:i4>
      </vt:variant>
      <vt:variant>
        <vt:i4>0</vt:i4>
      </vt:variant>
      <vt:variant>
        <vt:i4>5</vt:i4>
      </vt:variant>
      <vt:variant>
        <vt:lpwstr>consultantplus://offline/ref=84061B4913A1A14D2348759AA478DE9E223B1F842347A6F489F214B6E400D2CB399CA39609B9C7E7DC06F18D02LCB9L</vt:lpwstr>
      </vt:variant>
      <vt:variant>
        <vt:lpwstr/>
      </vt:variant>
      <vt:variant>
        <vt:i4>2162792</vt:i4>
      </vt:variant>
      <vt:variant>
        <vt:i4>264</vt:i4>
      </vt:variant>
      <vt:variant>
        <vt:i4>0</vt:i4>
      </vt:variant>
      <vt:variant>
        <vt:i4>5</vt:i4>
      </vt:variant>
      <vt:variant>
        <vt:lpwstr>consultantplus://offline/ref=84061B4913A1A14D23486B97B21480912232458B2445A8ABD7A212E1BB50D49E6BDCFDCF49FCD4E6DD18F78E0ACB34B04F4DF2B34FE58C75605AE651L1BDL</vt:lpwstr>
      </vt:variant>
      <vt:variant>
        <vt:lpwstr/>
      </vt:variant>
      <vt:variant>
        <vt:i4>2162795</vt:i4>
      </vt:variant>
      <vt:variant>
        <vt:i4>261</vt:i4>
      </vt:variant>
      <vt:variant>
        <vt:i4>0</vt:i4>
      </vt:variant>
      <vt:variant>
        <vt:i4>5</vt:i4>
      </vt:variant>
      <vt:variant>
        <vt:lpwstr>consultantplus://offline/ref=84061B4913A1A14D23486B97B21480912232458B2445A8ABD7A212E1BB50D49E6BDCFDCF49FCD4E6DD18F78F0ACB34B04F4DF2B34FE58C75605AE651L1BDL</vt:lpwstr>
      </vt:variant>
      <vt:variant>
        <vt:lpwstr/>
      </vt:variant>
      <vt:variant>
        <vt:i4>2162751</vt:i4>
      </vt:variant>
      <vt:variant>
        <vt:i4>258</vt:i4>
      </vt:variant>
      <vt:variant>
        <vt:i4>0</vt:i4>
      </vt:variant>
      <vt:variant>
        <vt:i4>5</vt:i4>
      </vt:variant>
      <vt:variant>
        <vt:lpwstr>consultantplus://offline/ref=84061B4913A1A14D23486B97B21480912232458B2445A8ABD7A212E1BB50D49E6BDCFDCF49FCD4E6DD18F78C00CB34B04F4DF2B34FE58C75605AE651L1BDL</vt:lpwstr>
      </vt:variant>
      <vt:variant>
        <vt:lpwstr/>
      </vt:variant>
      <vt:variant>
        <vt:i4>2162745</vt:i4>
      </vt:variant>
      <vt:variant>
        <vt:i4>255</vt:i4>
      </vt:variant>
      <vt:variant>
        <vt:i4>0</vt:i4>
      </vt:variant>
      <vt:variant>
        <vt:i4>5</vt:i4>
      </vt:variant>
      <vt:variant>
        <vt:lpwstr>consultantplus://offline/ref=84061B4913A1A14D23486B97B21480912232458B2445A8ABD7A212E1BB50D49E6BDCFDCF49FCD4E6DD18F78D01CB34B04F4DF2B34FE58C75605AE651L1BDL</vt:lpwstr>
      </vt:variant>
      <vt:variant>
        <vt:lpwstr/>
      </vt:variant>
      <vt:variant>
        <vt:i4>1114192</vt:i4>
      </vt:variant>
      <vt:variant>
        <vt:i4>252</vt:i4>
      </vt:variant>
      <vt:variant>
        <vt:i4>0</vt:i4>
      </vt:variant>
      <vt:variant>
        <vt:i4>5</vt:i4>
      </vt:variant>
      <vt:variant>
        <vt:lpwstr>consultantplus://offline/ref=35DDBB35C7804E4952D6BA5ABAEAF8E8F0966BBEFEAC899C5069E7131E90A92267F30632B40EECA3B354322A237F6FK</vt:lpwstr>
      </vt:variant>
      <vt:variant>
        <vt:lpwstr/>
      </vt:variant>
      <vt:variant>
        <vt:i4>2752570</vt:i4>
      </vt:variant>
      <vt:variant>
        <vt:i4>249</vt:i4>
      </vt:variant>
      <vt:variant>
        <vt:i4>0</vt:i4>
      </vt:variant>
      <vt:variant>
        <vt:i4>5</vt:i4>
      </vt:variant>
      <vt:variant>
        <vt:lpwstr>consultantplus://offline/ref=E45901B13CD611AAC31629940F9AA0AE41819B48285F83A73C11B569B8E63F4EF9C05220623481BE8B3B29E8A9D44CB4FED034221C321FEF0350CA8Fv8pFM</vt:lpwstr>
      </vt:variant>
      <vt:variant>
        <vt:lpwstr/>
      </vt:variant>
      <vt:variant>
        <vt:i4>2424890</vt:i4>
      </vt:variant>
      <vt:variant>
        <vt:i4>246</vt:i4>
      </vt:variant>
      <vt:variant>
        <vt:i4>0</vt:i4>
      </vt:variant>
      <vt:variant>
        <vt:i4>5</vt:i4>
      </vt:variant>
      <vt:variant>
        <vt:lpwstr>consultantplus://offline/ref=F33C9AD42BD3B40C5FBF887847B9E2542457D0867CFE3CEEBE73536CA25B458216ED24D2A02DB9EB814870F9D4E3C1AF3329022AF5B90261C8BAI</vt:lpwstr>
      </vt:variant>
      <vt:variant>
        <vt:lpwstr/>
      </vt:variant>
      <vt:variant>
        <vt:i4>2424881</vt:i4>
      </vt:variant>
      <vt:variant>
        <vt:i4>243</vt:i4>
      </vt:variant>
      <vt:variant>
        <vt:i4>0</vt:i4>
      </vt:variant>
      <vt:variant>
        <vt:i4>5</vt:i4>
      </vt:variant>
      <vt:variant>
        <vt:lpwstr>consultantplus://offline/ref=F33C9AD42BD3B40C5FBF887847B9E2542457D0867CFE3CEEBE73536CA25B458216ED24D2A02DBAE3834870F9D4E3C1AF3329022AF5B90261C8BAI</vt:lpwstr>
      </vt:variant>
      <vt:variant>
        <vt:lpwstr/>
      </vt:variant>
      <vt:variant>
        <vt:i4>3997797</vt:i4>
      </vt:variant>
      <vt:variant>
        <vt:i4>240</vt:i4>
      </vt:variant>
      <vt:variant>
        <vt:i4>0</vt:i4>
      </vt:variant>
      <vt:variant>
        <vt:i4>5</vt:i4>
      </vt:variant>
      <vt:variant>
        <vt:lpwstr>consultantplus://offline/ref=3F1FB56F41298BF160A38D4AC22E3452DEEE3DADA68B9830FD4EB45AF0F318B6C84FCE293EA89A59817838B9EAFD8469C885F3C5C4A7BF27pA2AH</vt:lpwstr>
      </vt:variant>
      <vt:variant>
        <vt:lpwstr/>
      </vt:variant>
      <vt:variant>
        <vt:i4>3997751</vt:i4>
      </vt:variant>
      <vt:variant>
        <vt:i4>237</vt:i4>
      </vt:variant>
      <vt:variant>
        <vt:i4>0</vt:i4>
      </vt:variant>
      <vt:variant>
        <vt:i4>5</vt:i4>
      </vt:variant>
      <vt:variant>
        <vt:lpwstr>consultantplus://offline/ref=3F1FB56F41298BF160A38D4AC22E3452DEEE3DADA68B9830FD4EB45AF0F318B6C84FCE293EA89951837838B9EAFD8469C885F3C5C4A7BF27pA2AH</vt:lpwstr>
      </vt:variant>
      <vt:variant>
        <vt:lpwstr/>
      </vt:variant>
      <vt:variant>
        <vt:i4>6619238</vt:i4>
      </vt:variant>
      <vt:variant>
        <vt:i4>234</vt:i4>
      </vt:variant>
      <vt:variant>
        <vt:i4>0</vt:i4>
      </vt:variant>
      <vt:variant>
        <vt:i4>5</vt:i4>
      </vt:variant>
      <vt:variant>
        <vt:lpwstr>consultantplus://offline/ref=78FE341309E8B5C0D644171868DEE9623CC827E793707E89FDE2E84EA72028CDC72980070B680514B5A50A706DACF130534132575BA7AAA92B068C8EQ813H</vt:lpwstr>
      </vt:variant>
      <vt:variant>
        <vt:lpwstr/>
      </vt:variant>
      <vt:variant>
        <vt:i4>6619188</vt:i4>
      </vt:variant>
      <vt:variant>
        <vt:i4>231</vt:i4>
      </vt:variant>
      <vt:variant>
        <vt:i4>0</vt:i4>
      </vt:variant>
      <vt:variant>
        <vt:i4>5</vt:i4>
      </vt:variant>
      <vt:variant>
        <vt:lpwstr>consultantplus://offline/ref=78FE341309E8B5C0D644171868DEE9623CC827E793707E89FDE2E84EA72028CDC72980070B680514B5A50A7264ACF130534132575BA7AAA92B068C8EQ813H</vt:lpwstr>
      </vt:variant>
      <vt:variant>
        <vt:lpwstr/>
      </vt:variant>
      <vt:variant>
        <vt:i4>4063287</vt:i4>
      </vt:variant>
      <vt:variant>
        <vt:i4>228</vt:i4>
      </vt:variant>
      <vt:variant>
        <vt:i4>0</vt:i4>
      </vt:variant>
      <vt:variant>
        <vt:i4>5</vt:i4>
      </vt:variant>
      <vt:variant>
        <vt:lpwstr>consultantplus://offline/ref=1A78D44B6C5095545B37A22CC34CA57439D16BA5E1150D0752C522F0415F0095605D601C38301711D30362B08F830D85CFAEFD5FFFB4C1CE28CA0DFAU4jAH</vt:lpwstr>
      </vt:variant>
      <vt:variant>
        <vt:lpwstr/>
      </vt:variant>
      <vt:variant>
        <vt:i4>4063289</vt:i4>
      </vt:variant>
      <vt:variant>
        <vt:i4>225</vt:i4>
      </vt:variant>
      <vt:variant>
        <vt:i4>0</vt:i4>
      </vt:variant>
      <vt:variant>
        <vt:i4>5</vt:i4>
      </vt:variant>
      <vt:variant>
        <vt:lpwstr>consultantplus://offline/ref=1A78D44B6C5095545B37A22CC34CA57439D16BA5E115090C50C722F0415F0095605D601C38301711D30362B08A830D85CFAEFD5FFFB4C1CE28CA0DFAU4jAH</vt:lpwstr>
      </vt:variant>
      <vt:variant>
        <vt:lpwstr/>
      </vt:variant>
      <vt:variant>
        <vt:i4>6815803</vt:i4>
      </vt:variant>
      <vt:variant>
        <vt:i4>222</vt:i4>
      </vt:variant>
      <vt:variant>
        <vt:i4>0</vt:i4>
      </vt:variant>
      <vt:variant>
        <vt:i4>5</vt:i4>
      </vt:variant>
      <vt:variant>
        <vt:lpwstr>consultantplus://offline/ref=6151B941515A160C9AE00657B785B86F91F57AA7F9B3A49C6FA4238C93A2C1A501A96C337C4C1774E3BC57CDD65999F80523FC83DC853E2F2FE1A51AC3Q6G</vt:lpwstr>
      </vt:variant>
      <vt:variant>
        <vt:lpwstr/>
      </vt:variant>
      <vt:variant>
        <vt:i4>4063342</vt:i4>
      </vt:variant>
      <vt:variant>
        <vt:i4>219</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2621549</vt:i4>
      </vt:variant>
      <vt:variant>
        <vt:i4>216</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213</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210</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207</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2621549</vt:i4>
      </vt:variant>
      <vt:variant>
        <vt:i4>204</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201</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198</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195</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4063342</vt:i4>
      </vt:variant>
      <vt:variant>
        <vt:i4>192</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655441</vt:i4>
      </vt:variant>
      <vt:variant>
        <vt:i4>189</vt:i4>
      </vt:variant>
      <vt:variant>
        <vt:i4>0</vt:i4>
      </vt:variant>
      <vt:variant>
        <vt:i4>5</vt:i4>
      </vt:variant>
      <vt:variant>
        <vt:lpwstr>consultantplus://offline/ref=C69A0BC1D167B0E1E9A3423770440B2AF8810B296A8C31ABB0BC2341A64CD8F175D452BEA9D7CEB05271B149F5OEUCI</vt:lpwstr>
      </vt:variant>
      <vt:variant>
        <vt:lpwstr/>
      </vt:variant>
      <vt:variant>
        <vt:i4>3342448</vt:i4>
      </vt:variant>
      <vt:variant>
        <vt:i4>186</vt:i4>
      </vt:variant>
      <vt:variant>
        <vt:i4>0</vt:i4>
      </vt:variant>
      <vt:variant>
        <vt:i4>5</vt:i4>
      </vt:variant>
      <vt:variant>
        <vt:lpwstr/>
      </vt:variant>
      <vt:variant>
        <vt:lpwstr>P33</vt:lpwstr>
      </vt:variant>
      <vt:variant>
        <vt:i4>3407923</vt:i4>
      </vt:variant>
      <vt:variant>
        <vt:i4>183</vt:i4>
      </vt:variant>
      <vt:variant>
        <vt:i4>0</vt:i4>
      </vt:variant>
      <vt:variant>
        <vt:i4>5</vt:i4>
      </vt:variant>
      <vt:variant>
        <vt:lpwstr>consultantplus://offline/ref=CAFFF4F4A160D90196DEEBFF1CD1E0CBFEA78EFB28AD7F412888E3A67E52BFFE0FB7DB86D3BB974BX4l1K</vt:lpwstr>
      </vt:variant>
      <vt:variant>
        <vt:lpwstr/>
      </vt:variant>
      <vt:variant>
        <vt:i4>589918</vt:i4>
      </vt:variant>
      <vt:variant>
        <vt:i4>180</vt:i4>
      </vt:variant>
      <vt:variant>
        <vt:i4>0</vt:i4>
      </vt:variant>
      <vt:variant>
        <vt:i4>5</vt:i4>
      </vt:variant>
      <vt:variant>
        <vt:lpwstr>consultantplus://offline/ref=0334892985D5C8BD7F2755E65133DDE2DCA8ECFFBC5C8011ED3AA343F46A160C04EF3F89F0337F5594A96B4FA2YFc8I</vt:lpwstr>
      </vt:variant>
      <vt:variant>
        <vt:lpwstr/>
      </vt:variant>
      <vt:variant>
        <vt:i4>3145837</vt:i4>
      </vt:variant>
      <vt:variant>
        <vt:i4>177</vt:i4>
      </vt:variant>
      <vt:variant>
        <vt:i4>0</vt:i4>
      </vt:variant>
      <vt:variant>
        <vt:i4>5</vt:i4>
      </vt:variant>
      <vt:variant>
        <vt:lpwstr>consultantplus://offline/ref=BBEDBC44B0D68031A6CCE84B4FA29EEDB5AC568AFDE16E2555D00DB075F3877EA2270F5F91C5E5775E4A6336A42299BA8A476815FA1F66D7CEBD0A20EEw5K</vt:lpwstr>
      </vt:variant>
      <vt:variant>
        <vt:lpwstr/>
      </vt:variant>
      <vt:variant>
        <vt:i4>6684732</vt:i4>
      </vt:variant>
      <vt:variant>
        <vt:i4>174</vt:i4>
      </vt:variant>
      <vt:variant>
        <vt:i4>0</vt:i4>
      </vt:variant>
      <vt:variant>
        <vt:i4>5</vt:i4>
      </vt:variant>
      <vt:variant>
        <vt:lpwstr>consultantplus://offline/ref=5CBEBF9BCF1C531BF89040C6C9CD6C4BB7CC73A158DFB69DDB91A366D617A530F9993FE21FE5810A6A6B7CBF1EBC80F1FD5DBE7AFA92A2B21B136985u4c9M</vt:lpwstr>
      </vt:variant>
      <vt:variant>
        <vt:lpwstr/>
      </vt:variant>
      <vt:variant>
        <vt:i4>6684733</vt:i4>
      </vt:variant>
      <vt:variant>
        <vt:i4>171</vt:i4>
      </vt:variant>
      <vt:variant>
        <vt:i4>0</vt:i4>
      </vt:variant>
      <vt:variant>
        <vt:i4>5</vt:i4>
      </vt:variant>
      <vt:variant>
        <vt:lpwstr>consultantplus://offline/ref=5CBEBF9BCF1C531BF89040C6C9CD6C4BB7CC73A158DDB19DDA9DA366D617A530F9993FE21FE5810A6A6B7ABB11BC80F1FD5DBE7AFA92A2B21B136985u4c9M</vt:lpwstr>
      </vt:variant>
      <vt:variant>
        <vt:lpwstr/>
      </vt:variant>
      <vt:variant>
        <vt:i4>7798845</vt:i4>
      </vt:variant>
      <vt:variant>
        <vt:i4>168</vt:i4>
      </vt:variant>
      <vt:variant>
        <vt:i4>0</vt:i4>
      </vt:variant>
      <vt:variant>
        <vt:i4>5</vt:i4>
      </vt:variant>
      <vt:variant>
        <vt:lpwstr>consultantplus://offline/ref=A25057387F30360D80CB3C6977776BDC14089932D9FABE322844AFB992FE90BECD17D3A4A1805BB49B130136E0E8F4CDB980471AAC6027B8B4FD8EBASFw9F</vt:lpwstr>
      </vt:variant>
      <vt:variant>
        <vt:lpwstr/>
      </vt:variant>
      <vt:variant>
        <vt:i4>7798840</vt:i4>
      </vt:variant>
      <vt:variant>
        <vt:i4>165</vt:i4>
      </vt:variant>
      <vt:variant>
        <vt:i4>0</vt:i4>
      </vt:variant>
      <vt:variant>
        <vt:i4>5</vt:i4>
      </vt:variant>
      <vt:variant>
        <vt:lpwstr>consultantplus://offline/ref=A25057387F30360D80CB3C6977776BDC14089932D9FABE322844AFB992FE90BECD17D3A4A1805BB49B130135E6E8F4CDB980471AAC6027B8B4FD8EBASFw9F</vt:lpwstr>
      </vt:variant>
      <vt:variant>
        <vt:lpwstr/>
      </vt:variant>
      <vt:variant>
        <vt:i4>7798841</vt:i4>
      </vt:variant>
      <vt:variant>
        <vt:i4>162</vt:i4>
      </vt:variant>
      <vt:variant>
        <vt:i4>0</vt:i4>
      </vt:variant>
      <vt:variant>
        <vt:i4>5</vt:i4>
      </vt:variant>
      <vt:variant>
        <vt:lpwstr>consultantplus://offline/ref=A25057387F30360D80CB3C6977776BDC14089932D9FABE322844AFB992FE90BECD17D3A4A1805BB49B130135E7E8F4CDB980471AAC6027B8B4FD8EBASFw9F</vt:lpwstr>
      </vt:variant>
      <vt:variant>
        <vt:lpwstr/>
      </vt:variant>
      <vt:variant>
        <vt:i4>7798846</vt:i4>
      </vt:variant>
      <vt:variant>
        <vt:i4>159</vt:i4>
      </vt:variant>
      <vt:variant>
        <vt:i4>0</vt:i4>
      </vt:variant>
      <vt:variant>
        <vt:i4>5</vt:i4>
      </vt:variant>
      <vt:variant>
        <vt:lpwstr>consultantplus://offline/ref=A25057387F30360D80CB3C6977776BDC14089932D9FABE322844AFB992FE90BECD17D3A4A1805BB49B130135E0E8F4CDB980471AAC6027B8B4FD8EBASFw9F</vt:lpwstr>
      </vt:variant>
      <vt:variant>
        <vt:lpwstr/>
      </vt:variant>
      <vt:variant>
        <vt:i4>2621537</vt:i4>
      </vt:variant>
      <vt:variant>
        <vt:i4>156</vt:i4>
      </vt:variant>
      <vt:variant>
        <vt:i4>0</vt:i4>
      </vt:variant>
      <vt:variant>
        <vt:i4>5</vt:i4>
      </vt:variant>
      <vt:variant>
        <vt:lpwstr>consultantplus://offline/ref=138EBCDD4C6955C4F8AC480577032FF5C3E3C02C02D99B7625230761DEA6338C33760C3466705AEEBE65C9B495832F55ECC99999155717B4EF4C531EU7pCF</vt:lpwstr>
      </vt:variant>
      <vt:variant>
        <vt:lpwstr/>
      </vt:variant>
      <vt:variant>
        <vt:i4>2621543</vt:i4>
      </vt:variant>
      <vt:variant>
        <vt:i4>153</vt:i4>
      </vt:variant>
      <vt:variant>
        <vt:i4>0</vt:i4>
      </vt:variant>
      <vt:variant>
        <vt:i4>5</vt:i4>
      </vt:variant>
      <vt:variant>
        <vt:lpwstr>consultantplus://offline/ref=138EBCDD4C6955C4F8AC480577032FF5C3E3C02C02D99B7625230761DEA6338C33760C3466705AEEBE65C9B493832F55ECC99999155717B4EF4C531EU7pCF</vt:lpwstr>
      </vt:variant>
      <vt:variant>
        <vt:lpwstr/>
      </vt:variant>
      <vt:variant>
        <vt:i4>3342448</vt:i4>
      </vt:variant>
      <vt:variant>
        <vt:i4>150</vt:i4>
      </vt:variant>
      <vt:variant>
        <vt:i4>0</vt:i4>
      </vt:variant>
      <vt:variant>
        <vt:i4>5</vt:i4>
      </vt:variant>
      <vt:variant>
        <vt:lpwstr/>
      </vt:variant>
      <vt:variant>
        <vt:lpwstr>P33</vt:lpwstr>
      </vt:variant>
      <vt:variant>
        <vt:i4>3407923</vt:i4>
      </vt:variant>
      <vt:variant>
        <vt:i4>147</vt:i4>
      </vt:variant>
      <vt:variant>
        <vt:i4>0</vt:i4>
      </vt:variant>
      <vt:variant>
        <vt:i4>5</vt:i4>
      </vt:variant>
      <vt:variant>
        <vt:lpwstr>consultantplus://offline/ref=CAFFF4F4A160D90196DEEBFF1CD1E0CBFEA78EFB28AD7F412888E3A67E52BFFE0FB7DB86D3BB974BX4l1K</vt:lpwstr>
      </vt:variant>
      <vt:variant>
        <vt:lpwstr/>
      </vt:variant>
      <vt:variant>
        <vt:i4>2949170</vt:i4>
      </vt:variant>
      <vt:variant>
        <vt:i4>144</vt:i4>
      </vt:variant>
      <vt:variant>
        <vt:i4>0</vt:i4>
      </vt:variant>
      <vt:variant>
        <vt:i4>5</vt:i4>
      </vt:variant>
      <vt:variant>
        <vt:lpwstr>consultantplus://offline/ref=B049CC1B38654866705EC3F52F128623C3288072DC5EE514D33653D0B3BCA73B6610DBFCCFBDABA6C55095ECA627831078C8033013FB0B8503818CF7g2K6M</vt:lpwstr>
      </vt:variant>
      <vt:variant>
        <vt:lpwstr/>
      </vt:variant>
      <vt:variant>
        <vt:i4>2949172</vt:i4>
      </vt:variant>
      <vt:variant>
        <vt:i4>141</vt:i4>
      </vt:variant>
      <vt:variant>
        <vt:i4>0</vt:i4>
      </vt:variant>
      <vt:variant>
        <vt:i4>5</vt:i4>
      </vt:variant>
      <vt:variant>
        <vt:lpwstr>consultantplus://offline/ref=B049CC1B38654866705EC3F52F128623C3288072DC5EE514D33653D0B3BCA73B6610DBFCCFBDABA6C55095ECA027831078C8033013FB0B8503818CF7g2K6M</vt:lpwstr>
      </vt:variant>
      <vt:variant>
        <vt:lpwstr/>
      </vt:variant>
      <vt:variant>
        <vt:i4>3342445</vt:i4>
      </vt:variant>
      <vt:variant>
        <vt:i4>138</vt:i4>
      </vt:variant>
      <vt:variant>
        <vt:i4>0</vt:i4>
      </vt:variant>
      <vt:variant>
        <vt:i4>5</vt:i4>
      </vt:variant>
      <vt:variant>
        <vt:lpwstr>consultantplus://offline/ref=C2C0672999AE6AC716B05804CED4592B78595D12A65B0F8AC2E38D61662C3448A240744274508CDA0E2F0E4962711AC9D0B9D33ACB76BC8F33FAE028rBm7F</vt:lpwstr>
      </vt:variant>
      <vt:variant>
        <vt:lpwstr/>
      </vt:variant>
      <vt:variant>
        <vt:i4>3342389</vt:i4>
      </vt:variant>
      <vt:variant>
        <vt:i4>135</vt:i4>
      </vt:variant>
      <vt:variant>
        <vt:i4>0</vt:i4>
      </vt:variant>
      <vt:variant>
        <vt:i4>5</vt:i4>
      </vt:variant>
      <vt:variant>
        <vt:lpwstr>consultantplus://offline/ref=C2C0672999AE6AC716B05804CED4592B78595D12A65B0F8AC2E38D61662C3448A240744274508CDA0E2F0E4C60711AC9D0B9D33ACB76BC8F33FAE028rBm7F</vt:lpwstr>
      </vt:variant>
      <vt:variant>
        <vt:lpwstr/>
      </vt:variant>
      <vt:variant>
        <vt:i4>2949169</vt:i4>
      </vt:variant>
      <vt:variant>
        <vt:i4>132</vt:i4>
      </vt:variant>
      <vt:variant>
        <vt:i4>0</vt:i4>
      </vt:variant>
      <vt:variant>
        <vt:i4>5</vt:i4>
      </vt:variant>
      <vt:variant>
        <vt:lpwstr>consultantplus://offline/ref=B049CC1B38654866705EC3F52F128623C3288072DC5EE514D33653D0B3BCA73B6610DBFCCFBDABA6C55095EBA427831078C8033013FB0B8503818CF7g2K6M</vt:lpwstr>
      </vt:variant>
      <vt:variant>
        <vt:lpwstr/>
      </vt:variant>
      <vt:variant>
        <vt:i4>6619241</vt:i4>
      </vt:variant>
      <vt:variant>
        <vt:i4>129</vt:i4>
      </vt:variant>
      <vt:variant>
        <vt:i4>0</vt:i4>
      </vt:variant>
      <vt:variant>
        <vt:i4>5</vt:i4>
      </vt:variant>
      <vt:variant>
        <vt:lpwstr>consultantplus://offline/ref=46021053022117F7344A81A49B11DC906711EF31493A8CFC81F1087E7091D902A89C5DE5CF814F3D026F85863034D7D6D511A9774A8B0E0665CF4574gAtFL</vt:lpwstr>
      </vt:variant>
      <vt:variant>
        <vt:lpwstr/>
      </vt:variant>
      <vt:variant>
        <vt:i4>6619233</vt:i4>
      </vt:variant>
      <vt:variant>
        <vt:i4>126</vt:i4>
      </vt:variant>
      <vt:variant>
        <vt:i4>0</vt:i4>
      </vt:variant>
      <vt:variant>
        <vt:i4>5</vt:i4>
      </vt:variant>
      <vt:variant>
        <vt:lpwstr>consultantplus://offline/ref=46021053022117F7344A81A49B11DC906711EF31493A8CFC81F1087E7091D902A89C5DE5CF814F3D026F85873934D7D6D511A9774A8B0E0665CF4574gAtFL</vt:lpwstr>
      </vt:variant>
      <vt:variant>
        <vt:lpwstr/>
      </vt:variant>
      <vt:variant>
        <vt:i4>3670070</vt:i4>
      </vt:variant>
      <vt:variant>
        <vt:i4>123</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3670070</vt:i4>
      </vt:variant>
      <vt:variant>
        <vt:i4>120</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8126512</vt:i4>
      </vt:variant>
      <vt:variant>
        <vt:i4>117</vt:i4>
      </vt:variant>
      <vt:variant>
        <vt:i4>0</vt:i4>
      </vt:variant>
      <vt:variant>
        <vt:i4>5</vt:i4>
      </vt:variant>
      <vt:variant>
        <vt:lpwstr>consultantplus://offline/ref=394ADB3A17A7AEE90A4E1F9F4BFB26A6F25A9D7BEEC1C95A3DBC63B0501FD8BC6418FB86B760AC2DDAF7FE8E81BF484A83AC15EDC4BDAB20AAB5DB9Eb6lDL</vt:lpwstr>
      </vt:variant>
      <vt:variant>
        <vt:lpwstr/>
      </vt:variant>
      <vt:variant>
        <vt:i4>2687026</vt:i4>
      </vt:variant>
      <vt:variant>
        <vt:i4>114</vt:i4>
      </vt:variant>
      <vt:variant>
        <vt:i4>0</vt:i4>
      </vt:variant>
      <vt:variant>
        <vt:i4>5</vt:i4>
      </vt:variant>
      <vt:variant>
        <vt:lpwstr>consultantplus://offline/ref=3948CA107B09418EFC5369FC7317D12EBFE57DF59C6665010E1BCC9F239EDE1A4081F267A332408044EEF2DD4F9E945A3DCEDB1F6CA302AC041E5196C7kDL</vt:lpwstr>
      </vt:variant>
      <vt:variant>
        <vt:lpwstr/>
      </vt:variant>
      <vt:variant>
        <vt:i4>5898252</vt:i4>
      </vt:variant>
      <vt:variant>
        <vt:i4>111</vt:i4>
      </vt:variant>
      <vt:variant>
        <vt:i4>0</vt:i4>
      </vt:variant>
      <vt:variant>
        <vt:i4>5</vt:i4>
      </vt:variant>
      <vt:variant>
        <vt:lpwstr>consultantplus://offline/ref=206430C2240BF8962205BED077A8E8294F3DDC5AF673BA2F51E4A123368D0AB181BB56E86B4B6540DA279FA8915AF80FD926C5F29A6B89D09C5DC717R3M</vt:lpwstr>
      </vt:variant>
      <vt:variant>
        <vt:lpwstr/>
      </vt:variant>
      <vt:variant>
        <vt:i4>2752560</vt:i4>
      </vt:variant>
      <vt:variant>
        <vt:i4>108</vt:i4>
      </vt:variant>
      <vt:variant>
        <vt:i4>0</vt:i4>
      </vt:variant>
      <vt:variant>
        <vt:i4>5</vt:i4>
      </vt:variant>
      <vt:variant>
        <vt:lpwstr>consultantplus://offline/ref=4DD553964FE5612BE83C1CCFCCBA1A4623E86BEA00FD62B5B9A83B5D49AD1E3248FD58B3CB98EA77D7C212D92C1CDA9908F4AE651F1749B30E400A14D4hFL</vt:lpwstr>
      </vt:variant>
      <vt:variant>
        <vt:lpwstr/>
      </vt:variant>
      <vt:variant>
        <vt:i4>6553706</vt:i4>
      </vt:variant>
      <vt:variant>
        <vt:i4>105</vt:i4>
      </vt:variant>
      <vt:variant>
        <vt:i4>0</vt:i4>
      </vt:variant>
      <vt:variant>
        <vt:i4>5</vt:i4>
      </vt:variant>
      <vt:variant>
        <vt:lpwstr>consultantplus://offline/ref=60570F0C36E4A1583DF5046F635D5D574994EE6A442D1C41B0600C18A2AB466DBECB9E158EF58105401BD744F0C31093E102573D9BE4AE17X77FL</vt:lpwstr>
      </vt:variant>
      <vt:variant>
        <vt:lpwstr/>
      </vt:variant>
      <vt:variant>
        <vt:i4>3407923</vt:i4>
      </vt:variant>
      <vt:variant>
        <vt:i4>102</vt:i4>
      </vt:variant>
      <vt:variant>
        <vt:i4>0</vt:i4>
      </vt:variant>
      <vt:variant>
        <vt:i4>5</vt:i4>
      </vt:variant>
      <vt:variant>
        <vt:lpwstr>consultantplus://offline/ref=CAFFF4F4A160D90196DEEBFF1CD1E0CBFEA78EFB28AD7F412888E3A67E52BFFE0FB7DB86D3BB974BX4l1K</vt:lpwstr>
      </vt:variant>
      <vt:variant>
        <vt:lpwstr/>
      </vt:variant>
      <vt:variant>
        <vt:i4>65629</vt:i4>
      </vt:variant>
      <vt:variant>
        <vt:i4>96</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90</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87</vt:i4>
      </vt:variant>
      <vt:variant>
        <vt:i4>0</vt:i4>
      </vt:variant>
      <vt:variant>
        <vt:i4>5</vt:i4>
      </vt:variant>
      <vt:variant>
        <vt:lpwstr>consultantplus://offline/ref=85D3459723B578E398C35DC6F06C02F34DAFA7CC4AF384B9F2D41D51AAD0822AAE2A8AC7BC41EDN7W5H</vt:lpwstr>
      </vt:variant>
      <vt:variant>
        <vt:lpwstr/>
      </vt:variant>
      <vt:variant>
        <vt:i4>7143550</vt:i4>
      </vt:variant>
      <vt:variant>
        <vt:i4>84</vt:i4>
      </vt:variant>
      <vt:variant>
        <vt:i4>0</vt:i4>
      </vt:variant>
      <vt:variant>
        <vt:i4>5</vt:i4>
      </vt:variant>
      <vt:variant>
        <vt:lpwstr>http://docs.cntd.ru/document/1200092705</vt:lpwstr>
      </vt:variant>
      <vt:variant>
        <vt:lpwstr/>
      </vt:variant>
      <vt:variant>
        <vt:i4>6422648</vt:i4>
      </vt:variant>
      <vt:variant>
        <vt:i4>81</vt:i4>
      </vt:variant>
      <vt:variant>
        <vt:i4>0</vt:i4>
      </vt:variant>
      <vt:variant>
        <vt:i4>5</vt:i4>
      </vt:variant>
      <vt:variant>
        <vt:lpwstr>http://docs.cntd.ru/document/1200084096</vt:lpwstr>
      </vt:variant>
      <vt:variant>
        <vt:lpwstr/>
      </vt:variant>
      <vt:variant>
        <vt:i4>7143550</vt:i4>
      </vt:variant>
      <vt:variant>
        <vt:i4>78</vt:i4>
      </vt:variant>
      <vt:variant>
        <vt:i4>0</vt:i4>
      </vt:variant>
      <vt:variant>
        <vt:i4>5</vt:i4>
      </vt:variant>
      <vt:variant>
        <vt:lpwstr>http://docs.cntd.ru/document/1200092709</vt:lpwstr>
      </vt:variant>
      <vt:variant>
        <vt:lpwstr/>
      </vt:variant>
      <vt:variant>
        <vt:i4>6488184</vt:i4>
      </vt:variant>
      <vt:variant>
        <vt:i4>75</vt:i4>
      </vt:variant>
      <vt:variant>
        <vt:i4>0</vt:i4>
      </vt:variant>
      <vt:variant>
        <vt:i4>5</vt:i4>
      </vt:variant>
      <vt:variant>
        <vt:lpwstr>http://docs.cntd.ru/document/1200084088</vt:lpwstr>
      </vt:variant>
      <vt:variant>
        <vt:lpwstr/>
      </vt:variant>
      <vt:variant>
        <vt:i4>6815871</vt:i4>
      </vt:variant>
      <vt:variant>
        <vt:i4>72</vt:i4>
      </vt:variant>
      <vt:variant>
        <vt:i4>0</vt:i4>
      </vt:variant>
      <vt:variant>
        <vt:i4>5</vt:i4>
      </vt:variant>
      <vt:variant>
        <vt:lpwstr>http://docs.cntd.ru/document/902065388</vt:lpwstr>
      </vt:variant>
      <vt:variant>
        <vt:lpwstr/>
      </vt:variant>
      <vt:variant>
        <vt:i4>6946943</vt:i4>
      </vt:variant>
      <vt:variant>
        <vt:i4>69</vt:i4>
      </vt:variant>
      <vt:variant>
        <vt:i4>0</vt:i4>
      </vt:variant>
      <vt:variant>
        <vt:i4>5</vt:i4>
      </vt:variant>
      <vt:variant>
        <vt:lpwstr>http://docs.cntd.ru/document/1200084712</vt:lpwstr>
      </vt:variant>
      <vt:variant>
        <vt:lpwstr/>
      </vt:variant>
      <vt:variant>
        <vt:i4>2949175</vt:i4>
      </vt:variant>
      <vt:variant>
        <vt:i4>66</vt:i4>
      </vt:variant>
      <vt:variant>
        <vt:i4>0</vt:i4>
      </vt:variant>
      <vt:variant>
        <vt:i4>5</vt:i4>
      </vt:variant>
      <vt:variant>
        <vt:lpwstr>consultantplus://offline/ref=43CDC540D812C1DB688F8967B3061628192FC40AAAC03070753890F2t0tBG</vt:lpwstr>
      </vt:variant>
      <vt:variant>
        <vt:lpwstr/>
      </vt:variant>
      <vt:variant>
        <vt:i4>65629</vt:i4>
      </vt:variant>
      <vt:variant>
        <vt:i4>54</vt:i4>
      </vt:variant>
      <vt:variant>
        <vt:i4>0</vt:i4>
      </vt:variant>
      <vt:variant>
        <vt:i4>5</vt:i4>
      </vt:variant>
      <vt:variant>
        <vt:lpwstr>consultantplus://offline/ref=85D3459723B578E398C35DC6F06C02F34DAFA7CC4AF384B9F2D41D51AAD0822AAE2A8AC7BC41EDN7W5H</vt:lpwstr>
      </vt:variant>
      <vt:variant>
        <vt:lpwstr/>
      </vt:variant>
      <vt:variant>
        <vt:i4>196678</vt:i4>
      </vt:variant>
      <vt:variant>
        <vt:i4>48</vt:i4>
      </vt:variant>
      <vt:variant>
        <vt:i4>0</vt:i4>
      </vt:variant>
      <vt:variant>
        <vt:i4>5</vt:i4>
      </vt:variant>
      <vt:variant>
        <vt:lpwstr/>
      </vt:variant>
      <vt:variant>
        <vt:lpwstr>P2612</vt:lpwstr>
      </vt:variant>
      <vt:variant>
        <vt:i4>196678</vt:i4>
      </vt:variant>
      <vt:variant>
        <vt:i4>45</vt:i4>
      </vt:variant>
      <vt:variant>
        <vt:i4>0</vt:i4>
      </vt:variant>
      <vt:variant>
        <vt:i4>5</vt:i4>
      </vt:variant>
      <vt:variant>
        <vt:lpwstr/>
      </vt:variant>
      <vt:variant>
        <vt:lpwstr>P2612</vt:lpwstr>
      </vt:variant>
      <vt:variant>
        <vt:i4>196678</vt:i4>
      </vt:variant>
      <vt:variant>
        <vt:i4>42</vt:i4>
      </vt:variant>
      <vt:variant>
        <vt:i4>0</vt:i4>
      </vt:variant>
      <vt:variant>
        <vt:i4>5</vt:i4>
      </vt:variant>
      <vt:variant>
        <vt:lpwstr/>
      </vt:variant>
      <vt:variant>
        <vt:lpwstr>P2612</vt:lpwstr>
      </vt:variant>
      <vt:variant>
        <vt:i4>196678</vt:i4>
      </vt:variant>
      <vt:variant>
        <vt:i4>39</vt:i4>
      </vt:variant>
      <vt:variant>
        <vt:i4>0</vt:i4>
      </vt:variant>
      <vt:variant>
        <vt:i4>5</vt:i4>
      </vt:variant>
      <vt:variant>
        <vt:lpwstr/>
      </vt:variant>
      <vt:variant>
        <vt:lpwstr>P2612</vt:lpwstr>
      </vt:variant>
      <vt:variant>
        <vt:i4>196678</vt:i4>
      </vt:variant>
      <vt:variant>
        <vt:i4>36</vt:i4>
      </vt:variant>
      <vt:variant>
        <vt:i4>0</vt:i4>
      </vt:variant>
      <vt:variant>
        <vt:i4>5</vt:i4>
      </vt:variant>
      <vt:variant>
        <vt:lpwstr/>
      </vt:variant>
      <vt:variant>
        <vt:lpwstr>P2612</vt:lpwstr>
      </vt:variant>
      <vt:variant>
        <vt:i4>196678</vt:i4>
      </vt:variant>
      <vt:variant>
        <vt:i4>33</vt:i4>
      </vt:variant>
      <vt:variant>
        <vt:i4>0</vt:i4>
      </vt:variant>
      <vt:variant>
        <vt:i4>5</vt:i4>
      </vt:variant>
      <vt:variant>
        <vt:lpwstr/>
      </vt:variant>
      <vt:variant>
        <vt:lpwstr>P2612</vt:lpwstr>
      </vt:variant>
      <vt:variant>
        <vt:i4>196678</vt:i4>
      </vt:variant>
      <vt:variant>
        <vt:i4>30</vt:i4>
      </vt:variant>
      <vt:variant>
        <vt:i4>0</vt:i4>
      </vt:variant>
      <vt:variant>
        <vt:i4>5</vt:i4>
      </vt:variant>
      <vt:variant>
        <vt:lpwstr/>
      </vt:variant>
      <vt:variant>
        <vt:lpwstr>P2612</vt:lpwstr>
      </vt:variant>
      <vt:variant>
        <vt:i4>196678</vt:i4>
      </vt:variant>
      <vt:variant>
        <vt:i4>27</vt:i4>
      </vt:variant>
      <vt:variant>
        <vt:i4>0</vt:i4>
      </vt:variant>
      <vt:variant>
        <vt:i4>5</vt:i4>
      </vt:variant>
      <vt:variant>
        <vt:lpwstr/>
      </vt:variant>
      <vt:variant>
        <vt:lpwstr>P2612</vt:lpwstr>
      </vt:variant>
      <vt:variant>
        <vt:i4>196678</vt:i4>
      </vt:variant>
      <vt:variant>
        <vt:i4>24</vt:i4>
      </vt:variant>
      <vt:variant>
        <vt:i4>0</vt:i4>
      </vt:variant>
      <vt:variant>
        <vt:i4>5</vt:i4>
      </vt:variant>
      <vt:variant>
        <vt:lpwstr/>
      </vt:variant>
      <vt:variant>
        <vt:lpwstr>P2612</vt:lpwstr>
      </vt:variant>
      <vt:variant>
        <vt:i4>196678</vt:i4>
      </vt:variant>
      <vt:variant>
        <vt:i4>21</vt:i4>
      </vt:variant>
      <vt:variant>
        <vt:i4>0</vt:i4>
      </vt:variant>
      <vt:variant>
        <vt:i4>5</vt:i4>
      </vt:variant>
      <vt:variant>
        <vt:lpwstr/>
      </vt:variant>
      <vt:variant>
        <vt:lpwstr>P2612</vt:lpwstr>
      </vt:variant>
      <vt:variant>
        <vt:i4>196678</vt:i4>
      </vt:variant>
      <vt:variant>
        <vt:i4>18</vt:i4>
      </vt:variant>
      <vt:variant>
        <vt:i4>0</vt:i4>
      </vt:variant>
      <vt:variant>
        <vt:i4>5</vt:i4>
      </vt:variant>
      <vt:variant>
        <vt:lpwstr/>
      </vt:variant>
      <vt:variant>
        <vt:lpwstr>P2612</vt:lpwstr>
      </vt:variant>
      <vt:variant>
        <vt:i4>196678</vt:i4>
      </vt:variant>
      <vt:variant>
        <vt:i4>15</vt:i4>
      </vt:variant>
      <vt:variant>
        <vt:i4>0</vt:i4>
      </vt:variant>
      <vt:variant>
        <vt:i4>5</vt:i4>
      </vt:variant>
      <vt:variant>
        <vt:lpwstr/>
      </vt:variant>
      <vt:variant>
        <vt:lpwstr>P2612</vt:lpwstr>
      </vt:variant>
      <vt:variant>
        <vt:i4>196678</vt:i4>
      </vt:variant>
      <vt:variant>
        <vt:i4>12</vt:i4>
      </vt:variant>
      <vt:variant>
        <vt:i4>0</vt:i4>
      </vt:variant>
      <vt:variant>
        <vt:i4>5</vt:i4>
      </vt:variant>
      <vt:variant>
        <vt:lpwstr/>
      </vt:variant>
      <vt:variant>
        <vt:lpwstr>P2612</vt:lpwstr>
      </vt:variant>
      <vt:variant>
        <vt:i4>196678</vt:i4>
      </vt:variant>
      <vt:variant>
        <vt:i4>9</vt:i4>
      </vt:variant>
      <vt:variant>
        <vt:i4>0</vt:i4>
      </vt:variant>
      <vt:variant>
        <vt:i4>5</vt:i4>
      </vt:variant>
      <vt:variant>
        <vt:lpwstr/>
      </vt:variant>
      <vt:variant>
        <vt:lpwstr>P2612</vt:lpwstr>
      </vt:variant>
      <vt:variant>
        <vt:i4>196678</vt:i4>
      </vt:variant>
      <vt:variant>
        <vt:i4>6</vt:i4>
      </vt:variant>
      <vt:variant>
        <vt:i4>0</vt:i4>
      </vt:variant>
      <vt:variant>
        <vt:i4>5</vt:i4>
      </vt:variant>
      <vt:variant>
        <vt:lpwstr/>
      </vt:variant>
      <vt:variant>
        <vt:lpwstr>P2612</vt:lpwstr>
      </vt:variant>
      <vt:variant>
        <vt:i4>3211316</vt:i4>
      </vt:variant>
      <vt:variant>
        <vt:i4>3</vt:i4>
      </vt:variant>
      <vt:variant>
        <vt:i4>0</vt:i4>
      </vt:variant>
      <vt:variant>
        <vt:i4>5</vt:i4>
      </vt:variant>
      <vt:variant>
        <vt:lpwstr>consultantplus://offline/ref=1CF48AF3F602836EF22537329EDDD6E149D67D5322F2E687B85A5FBCTEkFH</vt:lpwstr>
      </vt:variant>
      <vt:variant>
        <vt:lpwstr/>
      </vt:variant>
      <vt:variant>
        <vt:i4>262146</vt:i4>
      </vt:variant>
      <vt:variant>
        <vt:i4>0</vt:i4>
      </vt:variant>
      <vt:variant>
        <vt:i4>0</vt:i4>
      </vt:variant>
      <vt:variant>
        <vt:i4>5</vt:i4>
      </vt:variant>
      <vt:variant>
        <vt:lpwstr>kodeks://link/d?nd=901876063&amp;point=mark=000000000000000000000000000000000000000000000000007D20K3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3</cp:revision>
  <cp:lastPrinted>2019-10-28T12:48:00Z</cp:lastPrinted>
  <dcterms:created xsi:type="dcterms:W3CDTF">2020-04-29T08:37:00Z</dcterms:created>
  <dcterms:modified xsi:type="dcterms:W3CDTF">2020-04-30T06:04:00Z</dcterms:modified>
</cp:coreProperties>
</file>