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95" w:rsidRDefault="00F9498D" w:rsidP="007D3B9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2482215</wp:posOffset>
            </wp:positionH>
            <wp:positionV relativeFrom="paragraph">
              <wp:posOffset>-177165</wp:posOffset>
            </wp:positionV>
            <wp:extent cx="723900" cy="952500"/>
            <wp:effectExtent l="19050" t="0" r="0" b="0"/>
            <wp:wrapNone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498D" w:rsidRDefault="00F9498D" w:rsidP="007D3B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498D" w:rsidRDefault="00F9498D" w:rsidP="007D3B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42AD" w:rsidRPr="00E120E4" w:rsidRDefault="003842AD" w:rsidP="003842AD">
      <w:pPr>
        <w:tabs>
          <w:tab w:val="left" w:pos="679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ПРОЕКТ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7D3B95" w:rsidRPr="00E120E4" w:rsidTr="007D3B95">
        <w:trPr>
          <w:trHeight w:hRule="exact" w:val="259"/>
        </w:trPr>
        <w:tc>
          <w:tcPr>
            <w:tcW w:w="9606" w:type="dxa"/>
          </w:tcPr>
          <w:p w:rsidR="007D3B95" w:rsidRPr="00E120E4" w:rsidRDefault="007D3B95" w:rsidP="007D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3B95" w:rsidRPr="00E120E4" w:rsidTr="007D3B95">
        <w:tc>
          <w:tcPr>
            <w:tcW w:w="9606" w:type="dxa"/>
          </w:tcPr>
          <w:p w:rsidR="007D3B95" w:rsidRPr="001110C0" w:rsidRDefault="007D3B95" w:rsidP="00F9498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36"/>
                <w:szCs w:val="36"/>
              </w:rPr>
            </w:pPr>
            <w:r w:rsidRPr="001110C0">
              <w:rPr>
                <w:rFonts w:ascii="Times New Roman" w:hAnsi="Times New Roman"/>
                <w:b/>
                <w:sz w:val="36"/>
                <w:szCs w:val="36"/>
              </w:rPr>
              <w:t xml:space="preserve">АДМИНИСТРАЦИЯ </w:t>
            </w:r>
            <w:r w:rsidR="00F9498D">
              <w:rPr>
                <w:rFonts w:ascii="Times New Roman" w:hAnsi="Times New Roman"/>
                <w:b/>
                <w:sz w:val="36"/>
                <w:szCs w:val="36"/>
              </w:rPr>
              <w:t>МОШКОВСКОГО СЕЛЬСОВЕТА</w:t>
            </w:r>
          </w:p>
        </w:tc>
      </w:tr>
      <w:tr w:rsidR="007D3B95" w:rsidRPr="00E120E4" w:rsidTr="007D3B95">
        <w:trPr>
          <w:trHeight w:hRule="exact" w:val="397"/>
        </w:trPr>
        <w:tc>
          <w:tcPr>
            <w:tcW w:w="9606" w:type="dxa"/>
            <w:vAlign w:val="center"/>
          </w:tcPr>
          <w:p w:rsidR="007D3B95" w:rsidRPr="001110C0" w:rsidRDefault="00F9498D" w:rsidP="007D3B95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36"/>
                <w:szCs w:val="36"/>
              </w:rPr>
            </w:pPr>
            <w:r w:rsidRPr="001110C0">
              <w:rPr>
                <w:rFonts w:ascii="Times New Roman" w:hAnsi="Times New Roman"/>
                <w:b/>
                <w:sz w:val="36"/>
                <w:szCs w:val="36"/>
              </w:rPr>
              <w:t xml:space="preserve">БЕКОВСКОГО РАЙОНА </w:t>
            </w:r>
            <w:r w:rsidR="007D3B95" w:rsidRPr="001110C0">
              <w:rPr>
                <w:rFonts w:ascii="Times New Roman" w:hAnsi="Times New Roman"/>
                <w:b/>
                <w:sz w:val="36"/>
                <w:szCs w:val="36"/>
              </w:rPr>
              <w:t>ПЕНЗЕНСКОЙ ОБЛАСТИ</w:t>
            </w:r>
          </w:p>
        </w:tc>
      </w:tr>
      <w:tr w:rsidR="007D3B95" w:rsidRPr="00E120E4" w:rsidTr="007D3B95">
        <w:trPr>
          <w:trHeight w:val="294"/>
        </w:trPr>
        <w:tc>
          <w:tcPr>
            <w:tcW w:w="9606" w:type="dxa"/>
          </w:tcPr>
          <w:p w:rsidR="007D3B95" w:rsidRPr="00E120E4" w:rsidRDefault="007D3B95" w:rsidP="007D3B95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3B95" w:rsidRPr="00E120E4" w:rsidTr="007D3B95">
        <w:trPr>
          <w:trHeight w:hRule="exact" w:val="542"/>
        </w:trPr>
        <w:tc>
          <w:tcPr>
            <w:tcW w:w="9606" w:type="dxa"/>
            <w:vAlign w:val="center"/>
          </w:tcPr>
          <w:p w:rsidR="007D3B95" w:rsidRPr="00E120E4" w:rsidRDefault="007D3B95" w:rsidP="007D3B95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E120E4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7D3B95" w:rsidRPr="00E120E4" w:rsidTr="007D3B95">
        <w:trPr>
          <w:trHeight w:hRule="exact" w:val="212"/>
        </w:trPr>
        <w:tc>
          <w:tcPr>
            <w:tcW w:w="9606" w:type="dxa"/>
            <w:vAlign w:val="center"/>
          </w:tcPr>
          <w:p w:rsidR="007D3B95" w:rsidRPr="00E120E4" w:rsidRDefault="007D3B95" w:rsidP="007D3B95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D3B95" w:rsidRPr="00E120E4" w:rsidRDefault="007D3B95" w:rsidP="007D3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D3B95" w:rsidRPr="00E120E4" w:rsidTr="007D3B95">
        <w:trPr>
          <w:jc w:val="center"/>
        </w:trPr>
        <w:tc>
          <w:tcPr>
            <w:tcW w:w="284" w:type="dxa"/>
            <w:vAlign w:val="bottom"/>
          </w:tcPr>
          <w:p w:rsidR="007D3B95" w:rsidRPr="00B348A9" w:rsidRDefault="007D3B95" w:rsidP="007D3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8A9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D3B95" w:rsidRPr="00B348A9" w:rsidRDefault="007D3B95" w:rsidP="006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7D3B95" w:rsidRPr="00B348A9" w:rsidRDefault="007D3B95" w:rsidP="007D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8A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D3B95" w:rsidRPr="00B348A9" w:rsidRDefault="007D3B95" w:rsidP="007D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B95" w:rsidRPr="00E120E4" w:rsidTr="007D3B95">
        <w:trPr>
          <w:jc w:val="center"/>
        </w:trPr>
        <w:tc>
          <w:tcPr>
            <w:tcW w:w="4650" w:type="dxa"/>
            <w:gridSpan w:val="4"/>
          </w:tcPr>
          <w:p w:rsidR="007D3B95" w:rsidRPr="00B348A9" w:rsidRDefault="00F9498D" w:rsidP="007D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Мошки</w:t>
            </w:r>
          </w:p>
        </w:tc>
      </w:tr>
    </w:tbl>
    <w:p w:rsidR="007D3B95" w:rsidRPr="00E120E4" w:rsidRDefault="007D3B95" w:rsidP="007D3B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B95" w:rsidRPr="003842AD" w:rsidRDefault="007D3B95" w:rsidP="007D3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842AD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1F3A0A" w:rsidRPr="003842AD">
        <w:rPr>
          <w:rFonts w:ascii="Times New Roman" w:hAnsi="Times New Roman"/>
          <w:b/>
          <w:sz w:val="28"/>
          <w:szCs w:val="28"/>
        </w:rPr>
        <w:t>Принятие решения об установлении публичного сервитута</w:t>
      </w:r>
      <w:r w:rsidRPr="003842AD">
        <w:rPr>
          <w:rFonts w:ascii="Times New Roman" w:hAnsi="Times New Roman"/>
          <w:b/>
          <w:sz w:val="28"/>
          <w:szCs w:val="28"/>
        </w:rPr>
        <w:t>»</w:t>
      </w:r>
    </w:p>
    <w:p w:rsidR="007D3B95" w:rsidRPr="003842AD" w:rsidRDefault="007D3B95" w:rsidP="007D3B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D3B95" w:rsidRPr="003842AD" w:rsidRDefault="007D3B95" w:rsidP="007D3B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В соответствии с Земельным кодексом Российской Федерации,  Федеральным </w:t>
      </w:r>
      <w:hyperlink r:id="rId9" w:history="1">
        <w:r w:rsidRPr="003842AD">
          <w:rPr>
            <w:rFonts w:ascii="Times New Roman" w:hAnsi="Times New Roman"/>
            <w:sz w:val="28"/>
            <w:szCs w:val="28"/>
          </w:rPr>
          <w:t>законом</w:t>
        </w:r>
      </w:hyperlink>
      <w:r w:rsidRPr="003842AD"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руководствуясь постановлениями администрации Бековского района Пензенской области</w:t>
      </w:r>
      <w:r w:rsidR="003842AD">
        <w:rPr>
          <w:rFonts w:ascii="Times New Roman" w:hAnsi="Times New Roman"/>
          <w:sz w:val="28"/>
          <w:szCs w:val="28"/>
        </w:rPr>
        <w:t xml:space="preserve"> </w:t>
      </w:r>
      <w:r w:rsidR="003842AD" w:rsidRPr="003842AD">
        <w:rPr>
          <w:rFonts w:ascii="Times New Roman" w:eastAsia="Arial Unicode MS" w:hAnsi="Times New Roman"/>
          <w:sz w:val="28"/>
          <w:szCs w:val="28"/>
        </w:rPr>
        <w:t>от 17.10.2019 № 104</w:t>
      </w:r>
      <w:r w:rsidR="003842AD" w:rsidRPr="003842AD">
        <w:rPr>
          <w:rFonts w:ascii="Times New Roman" w:hAnsi="Times New Roman"/>
          <w:sz w:val="28"/>
          <w:szCs w:val="28"/>
        </w:rPr>
        <w:t xml:space="preserve"> </w:t>
      </w:r>
      <w:r w:rsidRPr="003842AD">
        <w:rPr>
          <w:rFonts w:ascii="Times New Roman" w:hAnsi="Times New Roman"/>
          <w:sz w:val="28"/>
          <w:szCs w:val="28"/>
        </w:rPr>
        <w:t xml:space="preserve">«О разработке и утверждении административных регламентов осуществления муниципального контроля, административных регламентов предоставления муниципальных услуг администрацией </w:t>
      </w:r>
      <w:r w:rsidR="00F9498D" w:rsidRPr="003842AD">
        <w:rPr>
          <w:rFonts w:ascii="Times New Roman" w:hAnsi="Times New Roman"/>
          <w:sz w:val="28"/>
          <w:szCs w:val="28"/>
        </w:rPr>
        <w:t xml:space="preserve">Мошковского сельсовета </w:t>
      </w:r>
      <w:r w:rsidRPr="003842AD">
        <w:rPr>
          <w:rFonts w:ascii="Times New Roman" w:hAnsi="Times New Roman"/>
          <w:sz w:val="28"/>
          <w:szCs w:val="28"/>
        </w:rPr>
        <w:t xml:space="preserve">Бековского района Пензенской области», </w:t>
      </w:r>
      <w:r w:rsidR="00CE3D72" w:rsidRPr="003842AD">
        <w:rPr>
          <w:rFonts w:ascii="Times New Roman" w:hAnsi="Times New Roman"/>
          <w:sz w:val="28"/>
          <w:szCs w:val="28"/>
        </w:rPr>
        <w:t xml:space="preserve">от </w:t>
      </w:r>
      <w:r w:rsidR="003842AD" w:rsidRPr="003842AD">
        <w:rPr>
          <w:rFonts w:ascii="Times New Roman" w:eastAsia="Arial Unicode MS" w:hAnsi="Times New Roman"/>
          <w:sz w:val="28"/>
          <w:szCs w:val="28"/>
        </w:rPr>
        <w:t>25.02.2019 № 17</w:t>
      </w:r>
      <w:r w:rsidR="003842AD" w:rsidRPr="001E2DA3">
        <w:rPr>
          <w:sz w:val="26"/>
          <w:szCs w:val="26"/>
        </w:rPr>
        <w:t xml:space="preserve"> </w:t>
      </w:r>
      <w:r w:rsidR="00CE3D72" w:rsidRPr="003842AD">
        <w:rPr>
          <w:rFonts w:ascii="Times New Roman" w:hAnsi="Times New Roman"/>
          <w:sz w:val="28"/>
          <w:szCs w:val="28"/>
        </w:rPr>
        <w:t>«Об утверждении Реестра муниципальных услуг Бековского района Пензенской области» (с последующими изменениями)</w:t>
      </w:r>
      <w:r w:rsidRPr="003842AD">
        <w:rPr>
          <w:rFonts w:ascii="Times New Roman" w:hAnsi="Times New Roman"/>
          <w:sz w:val="28"/>
          <w:szCs w:val="28"/>
        </w:rPr>
        <w:t>, статьей 2</w:t>
      </w:r>
      <w:r w:rsidR="003842AD" w:rsidRPr="003842AD">
        <w:rPr>
          <w:rFonts w:ascii="Times New Roman" w:hAnsi="Times New Roman"/>
          <w:sz w:val="28"/>
          <w:szCs w:val="28"/>
        </w:rPr>
        <w:t>3</w:t>
      </w:r>
      <w:r w:rsidRPr="003842AD">
        <w:rPr>
          <w:rFonts w:ascii="Times New Roman" w:hAnsi="Times New Roman"/>
          <w:sz w:val="28"/>
          <w:szCs w:val="28"/>
        </w:rPr>
        <w:t xml:space="preserve"> Устава </w:t>
      </w:r>
      <w:r w:rsidR="00F9498D" w:rsidRPr="003842AD">
        <w:rPr>
          <w:rFonts w:ascii="Times New Roman" w:hAnsi="Times New Roman"/>
          <w:sz w:val="28"/>
          <w:szCs w:val="28"/>
        </w:rPr>
        <w:t xml:space="preserve">Мошковского сельсовета </w:t>
      </w:r>
      <w:r w:rsidRPr="003842AD">
        <w:rPr>
          <w:rFonts w:ascii="Times New Roman" w:hAnsi="Times New Roman"/>
          <w:sz w:val="28"/>
          <w:szCs w:val="28"/>
        </w:rPr>
        <w:t>Бековского района Пензенской области</w:t>
      </w:r>
    </w:p>
    <w:p w:rsidR="007D3B95" w:rsidRPr="003842AD" w:rsidRDefault="007D3B95" w:rsidP="007D3B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B95" w:rsidRPr="003842AD" w:rsidRDefault="007D3B95" w:rsidP="007D3B95">
      <w:pPr>
        <w:pStyle w:val="af6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3842AD">
        <w:rPr>
          <w:rFonts w:ascii="Times New Roman" w:hAnsi="Times New Roman"/>
          <w:sz w:val="28"/>
          <w:szCs w:val="28"/>
          <w:lang w:val="ru-RU"/>
        </w:rPr>
        <w:t xml:space="preserve">администрация </w:t>
      </w:r>
      <w:r w:rsidR="00F9498D" w:rsidRPr="003842AD">
        <w:rPr>
          <w:rFonts w:ascii="Times New Roman" w:hAnsi="Times New Roman"/>
          <w:sz w:val="28"/>
          <w:szCs w:val="28"/>
          <w:lang w:val="ru-RU"/>
        </w:rPr>
        <w:t xml:space="preserve">Мошковского сельсовета </w:t>
      </w:r>
      <w:r w:rsidRPr="003842AD">
        <w:rPr>
          <w:rFonts w:ascii="Times New Roman" w:hAnsi="Times New Roman"/>
          <w:b/>
          <w:sz w:val="28"/>
          <w:szCs w:val="28"/>
          <w:lang w:val="ru-RU"/>
        </w:rPr>
        <w:t>постановляет:</w:t>
      </w:r>
    </w:p>
    <w:p w:rsidR="007D3B95" w:rsidRPr="003842AD" w:rsidRDefault="007D3B95" w:rsidP="007D3B95">
      <w:pPr>
        <w:pStyle w:val="af6"/>
        <w:spacing w:after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3B95" w:rsidRPr="003842AD" w:rsidRDefault="007D3B95" w:rsidP="007D3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1. Утвердить прилагаемый административный </w:t>
      </w:r>
      <w:hyperlink w:anchor="P40" w:history="1">
        <w:r w:rsidRPr="003842AD">
          <w:rPr>
            <w:rFonts w:ascii="Times New Roman" w:hAnsi="Times New Roman"/>
            <w:sz w:val="28"/>
            <w:szCs w:val="28"/>
          </w:rPr>
          <w:t>регламент</w:t>
        </w:r>
      </w:hyperlink>
      <w:r w:rsidRPr="003842AD">
        <w:rPr>
          <w:rFonts w:ascii="Times New Roman" w:hAnsi="Times New Roman"/>
          <w:sz w:val="28"/>
          <w:szCs w:val="28"/>
        </w:rPr>
        <w:t xml:space="preserve"> предоставления муниципальной услуги «</w:t>
      </w:r>
      <w:r w:rsidR="001F3A0A" w:rsidRPr="003842AD">
        <w:rPr>
          <w:rFonts w:ascii="Times New Roman" w:hAnsi="Times New Roman"/>
          <w:sz w:val="28"/>
          <w:szCs w:val="28"/>
        </w:rPr>
        <w:t>Принятие решения об установлении публичного сервитута</w:t>
      </w:r>
      <w:r w:rsidRPr="003842AD">
        <w:rPr>
          <w:rFonts w:ascii="Times New Roman" w:hAnsi="Times New Roman"/>
          <w:sz w:val="28"/>
          <w:szCs w:val="28"/>
        </w:rPr>
        <w:t>»</w:t>
      </w:r>
      <w:r w:rsidRPr="003842AD">
        <w:rPr>
          <w:rFonts w:ascii="Times New Roman" w:hAnsi="Times New Roman"/>
          <w:bCs/>
          <w:sz w:val="28"/>
          <w:szCs w:val="28"/>
        </w:rPr>
        <w:t>.</w:t>
      </w:r>
    </w:p>
    <w:p w:rsidR="007D3B95" w:rsidRPr="003842AD" w:rsidRDefault="007D3B95" w:rsidP="00C02A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2. Опубликовать настоящее постановление в информационном бюллетене «</w:t>
      </w:r>
      <w:r w:rsidR="00F9498D" w:rsidRPr="003842AD">
        <w:rPr>
          <w:rFonts w:ascii="Times New Roman" w:hAnsi="Times New Roman"/>
          <w:sz w:val="28"/>
          <w:szCs w:val="28"/>
        </w:rPr>
        <w:t>Ведомости Мошковского сельсовета</w:t>
      </w:r>
      <w:r w:rsidRPr="003842AD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F9498D" w:rsidRPr="003842AD">
        <w:rPr>
          <w:rFonts w:ascii="Times New Roman" w:hAnsi="Times New Roman"/>
          <w:sz w:val="28"/>
          <w:szCs w:val="28"/>
        </w:rPr>
        <w:t xml:space="preserve">Мошковского сельсовета </w:t>
      </w:r>
      <w:r w:rsidRPr="003842AD">
        <w:rPr>
          <w:rFonts w:ascii="Times New Roman" w:hAnsi="Times New Roman"/>
          <w:sz w:val="28"/>
          <w:szCs w:val="28"/>
        </w:rPr>
        <w:t>Бековского района Пензенской области в информационно-телекоммуникационной сети «Интернет».</w:t>
      </w:r>
    </w:p>
    <w:p w:rsidR="00F9498D" w:rsidRPr="003842AD" w:rsidRDefault="00CE3D72" w:rsidP="00F9498D">
      <w:pPr>
        <w:pStyle w:val="a0"/>
        <w:tabs>
          <w:tab w:val="left" w:pos="851"/>
        </w:tabs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3. Настоящее постановление вступает в силу</w:t>
      </w:r>
      <w:r w:rsidR="00C02A24" w:rsidRPr="003842AD">
        <w:rPr>
          <w:sz w:val="28"/>
          <w:szCs w:val="28"/>
        </w:rPr>
        <w:t xml:space="preserve"> на следующий день после дня</w:t>
      </w:r>
      <w:r w:rsidRPr="003842AD">
        <w:rPr>
          <w:sz w:val="28"/>
          <w:szCs w:val="28"/>
        </w:rPr>
        <w:t xml:space="preserve"> его официального опубликования.</w:t>
      </w:r>
    </w:p>
    <w:p w:rsidR="00CE3D72" w:rsidRPr="003842AD" w:rsidRDefault="00CE3D72" w:rsidP="00F9498D">
      <w:pPr>
        <w:pStyle w:val="a0"/>
        <w:tabs>
          <w:tab w:val="left" w:pos="851"/>
        </w:tabs>
        <w:spacing w:after="0"/>
        <w:ind w:firstLine="709"/>
        <w:jc w:val="both"/>
        <w:rPr>
          <w:color w:val="000000"/>
          <w:sz w:val="28"/>
          <w:szCs w:val="28"/>
        </w:rPr>
      </w:pPr>
      <w:r w:rsidRPr="003842AD">
        <w:rPr>
          <w:sz w:val="28"/>
          <w:szCs w:val="28"/>
        </w:rPr>
        <w:t xml:space="preserve">4. </w:t>
      </w:r>
      <w:r w:rsidRPr="003842AD">
        <w:rPr>
          <w:color w:val="000000"/>
          <w:sz w:val="28"/>
          <w:szCs w:val="28"/>
        </w:rPr>
        <w:t xml:space="preserve">Контроль за исполнением настоящего постановления возложить на </w:t>
      </w:r>
      <w:r w:rsidRPr="003842AD">
        <w:rPr>
          <w:color w:val="000000"/>
          <w:sz w:val="28"/>
          <w:szCs w:val="28"/>
        </w:rPr>
        <w:lastRenderedPageBreak/>
        <w:t>глав</w:t>
      </w:r>
      <w:r w:rsidR="00F9498D" w:rsidRPr="003842AD">
        <w:rPr>
          <w:color w:val="000000"/>
          <w:sz w:val="28"/>
          <w:szCs w:val="28"/>
        </w:rPr>
        <w:t>у</w:t>
      </w:r>
      <w:r w:rsidRPr="003842AD">
        <w:rPr>
          <w:color w:val="000000"/>
          <w:sz w:val="28"/>
          <w:szCs w:val="28"/>
        </w:rPr>
        <w:t xml:space="preserve"> администрации </w:t>
      </w:r>
      <w:r w:rsidR="00F9498D" w:rsidRPr="003842AD">
        <w:rPr>
          <w:color w:val="000000"/>
          <w:sz w:val="28"/>
          <w:szCs w:val="28"/>
        </w:rPr>
        <w:t xml:space="preserve">Мошковского сельсовета </w:t>
      </w:r>
      <w:r w:rsidRPr="003842AD">
        <w:rPr>
          <w:color w:val="000000"/>
          <w:sz w:val="28"/>
          <w:szCs w:val="28"/>
        </w:rPr>
        <w:t xml:space="preserve">Бековского района Пензенской области </w:t>
      </w:r>
      <w:r w:rsidR="00F9498D" w:rsidRPr="003842AD">
        <w:rPr>
          <w:color w:val="000000"/>
          <w:sz w:val="28"/>
          <w:szCs w:val="28"/>
        </w:rPr>
        <w:t>Гнивковского И.Б.</w:t>
      </w:r>
    </w:p>
    <w:p w:rsidR="007D3B95" w:rsidRPr="003842AD" w:rsidRDefault="007D3B95" w:rsidP="007D3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498D" w:rsidRPr="003842AD" w:rsidRDefault="00F9498D" w:rsidP="007D3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498D" w:rsidRPr="003842AD" w:rsidRDefault="00F9498D" w:rsidP="007D3B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Глава администрации</w:t>
      </w:r>
    </w:p>
    <w:p w:rsidR="00F9498D" w:rsidRPr="003842AD" w:rsidRDefault="00F9498D" w:rsidP="007D3B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Мошковского сельсовета                                И.Б. Гнивковский</w:t>
      </w: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Default="003842AD" w:rsidP="00F9498D">
      <w:pPr>
        <w:pStyle w:val="ConsTitle"/>
        <w:ind w:left="5103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842AD" w:rsidRPr="003842AD" w:rsidRDefault="003842AD" w:rsidP="003842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</w:p>
    <w:p w:rsidR="003842AD" w:rsidRPr="003842AD" w:rsidRDefault="003842AD" w:rsidP="003842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 к постановлению администрации </w:t>
      </w:r>
    </w:p>
    <w:p w:rsidR="003842AD" w:rsidRPr="003842AD" w:rsidRDefault="003842AD" w:rsidP="003842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Мошковского сельсовета</w:t>
      </w:r>
    </w:p>
    <w:p w:rsidR="00C6162B" w:rsidRPr="003842AD" w:rsidRDefault="003842AD" w:rsidP="003842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 № ____</w:t>
      </w:r>
    </w:p>
    <w:p w:rsidR="00C6162B" w:rsidRDefault="00C6162B" w:rsidP="00C616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</w:p>
    <w:p w:rsidR="003842AD" w:rsidRPr="003842AD" w:rsidRDefault="003842AD" w:rsidP="00C616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A33F2" w:rsidRPr="003842AD" w:rsidRDefault="002A33F2" w:rsidP="002A33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2AD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716DBE" w:rsidRPr="003842AD" w:rsidRDefault="002A33F2" w:rsidP="002A33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425167" w:rsidRPr="003842AD">
        <w:rPr>
          <w:rFonts w:ascii="Times New Roman" w:hAnsi="Times New Roman" w:cs="Times New Roman"/>
          <w:sz w:val="28"/>
          <w:szCs w:val="28"/>
        </w:rPr>
        <w:t>Принятие решения об установлении публичного сервитута</w:t>
      </w:r>
      <w:r w:rsidRPr="003842AD">
        <w:rPr>
          <w:rFonts w:ascii="Times New Roman" w:hAnsi="Times New Roman" w:cs="Times New Roman"/>
          <w:sz w:val="28"/>
          <w:szCs w:val="28"/>
        </w:rPr>
        <w:t>»</w:t>
      </w:r>
    </w:p>
    <w:p w:rsidR="00716DBE" w:rsidRPr="003842AD" w:rsidRDefault="00716DBE">
      <w:pPr>
        <w:spacing w:after="1"/>
        <w:rPr>
          <w:rFonts w:ascii="Times New Roman" w:hAnsi="Times New Roman"/>
          <w:sz w:val="28"/>
          <w:szCs w:val="28"/>
        </w:rPr>
      </w:pPr>
    </w:p>
    <w:p w:rsidR="00716DBE" w:rsidRPr="003842AD" w:rsidRDefault="00CE35F4" w:rsidP="00696E4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842A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16DBE" w:rsidRPr="003842AD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716DBE" w:rsidRPr="003842AD" w:rsidRDefault="00716DBE" w:rsidP="00696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6DBE" w:rsidRPr="003842AD" w:rsidRDefault="00716DBE" w:rsidP="00696E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П</w:t>
      </w:r>
      <w:r w:rsidR="00CE35F4" w:rsidRPr="003842AD">
        <w:rPr>
          <w:rFonts w:ascii="Times New Roman" w:hAnsi="Times New Roman" w:cs="Times New Roman"/>
          <w:sz w:val="28"/>
          <w:szCs w:val="28"/>
        </w:rPr>
        <w:t>редмет регулирования регламента</w:t>
      </w:r>
    </w:p>
    <w:p w:rsidR="00CE35F4" w:rsidRPr="003842AD" w:rsidRDefault="00CE35F4" w:rsidP="003B19A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25167" w:rsidRPr="003842AD" w:rsidRDefault="00CE35F4" w:rsidP="004251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1.1. </w:t>
      </w:r>
      <w:r w:rsidR="00425167" w:rsidRPr="003842A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«Принятие решения об установлении публичного сервитута» (далее - Регламент) регулирует деятельность по предоставлению муниципальной услуги «Принятие решения об установлении публичного сервитута» (далее - муниципальная услуга), определяет сроки и последовательность административных процедур (действий) администрации </w:t>
      </w:r>
      <w:r w:rsidR="00F9498D" w:rsidRPr="003842AD">
        <w:rPr>
          <w:rFonts w:ascii="Times New Roman" w:hAnsi="Times New Roman" w:cs="Times New Roman"/>
          <w:sz w:val="28"/>
          <w:szCs w:val="28"/>
        </w:rPr>
        <w:t xml:space="preserve">Мошковского сельсовета </w:t>
      </w:r>
      <w:r w:rsidR="00425167" w:rsidRPr="003842AD">
        <w:rPr>
          <w:rFonts w:ascii="Times New Roman" w:hAnsi="Times New Roman" w:cs="Times New Roman"/>
          <w:sz w:val="28"/>
          <w:szCs w:val="28"/>
        </w:rPr>
        <w:t>Бековского района Пензенской области, (далее - Администрация) при предоставлении муниципальной услуги.</w:t>
      </w:r>
    </w:p>
    <w:p w:rsidR="00425167" w:rsidRPr="003842AD" w:rsidRDefault="00425167" w:rsidP="00425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       Настоящий Регламент не распространяется на установление публичного сервитута в отношении земельных участков, находящихся в границах полос отвода автомобильных дорог, в целях прокладки, переноса, переустройства инженерных коммуникаций, их эксплуатации, а также случаи, предусмотренные подпунктами 1 – 7 пункта 4 статьи 23 Земельного кодекса Российской Федерации (далее – ЗК РФ),  в том числе в случае реконструкции инженерных сооружений, переносимых в связи с изъятием земельных участков, на которых они располагались, для муниципальных нужд (далее также - инженерные сооружения).</w:t>
      </w:r>
    </w:p>
    <w:p w:rsidR="00425167" w:rsidRPr="003842AD" w:rsidRDefault="00425167" w:rsidP="004251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1.2. Установление публичного сервитута осуществляется независимо от формы собственности на земельный участок. Публичный сервитут устанавливается для использования земельных участков и (или) земель в случаях установления публичного сервитута для размещения инженерных сооружений, являющихся объектами местного значения муниципального района, сельского поселения, размещения автомобильных дорог местного значения муниципального района, сельского поселения в туннелях, а также в целях, предусмотренных </w:t>
      </w:r>
      <w:hyperlink r:id="rId10" w:history="1">
        <w:r w:rsidRPr="003842AD">
          <w:rPr>
            <w:rFonts w:ascii="Times New Roman" w:hAnsi="Times New Roman"/>
            <w:sz w:val="28"/>
            <w:szCs w:val="28"/>
          </w:rPr>
          <w:t>статьей 39.37</w:t>
        </w:r>
      </w:hyperlink>
      <w:r w:rsidRPr="003842AD">
        <w:rPr>
          <w:rFonts w:ascii="Times New Roman" w:hAnsi="Times New Roman"/>
          <w:sz w:val="28"/>
          <w:szCs w:val="28"/>
        </w:rPr>
        <w:t xml:space="preserve"> ЗК РФ и не указанных в </w:t>
      </w:r>
      <w:hyperlink r:id="rId11" w:history="1">
        <w:r w:rsidRPr="003842AD">
          <w:rPr>
            <w:rFonts w:ascii="Times New Roman" w:hAnsi="Times New Roman"/>
            <w:sz w:val="28"/>
            <w:szCs w:val="28"/>
          </w:rPr>
          <w:t>подпунктах 1</w:t>
        </w:r>
      </w:hyperlink>
      <w:r w:rsidRPr="003842AD">
        <w:rPr>
          <w:rFonts w:ascii="Times New Roman" w:hAnsi="Times New Roman"/>
          <w:sz w:val="28"/>
          <w:szCs w:val="28"/>
        </w:rPr>
        <w:t xml:space="preserve"> - </w:t>
      </w:r>
      <w:hyperlink w:anchor="Par0" w:history="1">
        <w:r w:rsidRPr="003842AD">
          <w:rPr>
            <w:rFonts w:ascii="Times New Roman" w:hAnsi="Times New Roman"/>
            <w:sz w:val="28"/>
            <w:szCs w:val="28"/>
          </w:rPr>
          <w:t>3</w:t>
        </w:r>
      </w:hyperlink>
      <w:r w:rsidRPr="003842AD">
        <w:rPr>
          <w:rFonts w:ascii="Times New Roman" w:hAnsi="Times New Roman"/>
          <w:sz w:val="28"/>
          <w:szCs w:val="28"/>
        </w:rPr>
        <w:t xml:space="preserve"> статьи 39.38 ЗК РФ, в отношении земельных участков и (или) земель, расположенны</w:t>
      </w:r>
      <w:r w:rsidR="00F012AC" w:rsidRPr="003842AD">
        <w:rPr>
          <w:rFonts w:ascii="Times New Roman" w:hAnsi="Times New Roman"/>
          <w:sz w:val="28"/>
          <w:szCs w:val="28"/>
        </w:rPr>
        <w:t>х в границах сельских поселений</w:t>
      </w:r>
      <w:r w:rsidRPr="003842AD">
        <w:rPr>
          <w:rFonts w:ascii="Times New Roman" w:hAnsi="Times New Roman"/>
          <w:sz w:val="28"/>
          <w:szCs w:val="28"/>
        </w:rPr>
        <w:t>.</w:t>
      </w:r>
    </w:p>
    <w:p w:rsidR="00425167" w:rsidRPr="003842AD" w:rsidRDefault="00425167" w:rsidP="004251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Публичный сервитут в отношении земельных участков и (или) земель для их использования в целях, предусмотренных в пункте 1.2 Регламента, устанавливается постановлением Администрации.</w:t>
      </w:r>
    </w:p>
    <w:p w:rsidR="00F9498D" w:rsidRPr="003842AD" w:rsidRDefault="00F9498D" w:rsidP="004251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16DBE" w:rsidRPr="003842AD" w:rsidRDefault="00CE35F4" w:rsidP="00696E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lastRenderedPageBreak/>
        <w:t>Круг заявителей</w:t>
      </w:r>
    </w:p>
    <w:p w:rsidR="00CE35F4" w:rsidRPr="003842AD" w:rsidRDefault="00CE35F4" w:rsidP="00CE35F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25167" w:rsidRPr="003842AD" w:rsidRDefault="00CE3D72" w:rsidP="00CE3D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1.3. </w:t>
      </w:r>
      <w:r w:rsidR="00425167" w:rsidRPr="003842AD">
        <w:rPr>
          <w:rFonts w:ascii="Times New Roman" w:hAnsi="Times New Roman" w:cs="Times New Roman"/>
          <w:sz w:val="28"/>
          <w:szCs w:val="28"/>
        </w:rPr>
        <w:t xml:space="preserve">С ходатайством об установлении публичного сервитута                          </w:t>
      </w:r>
      <w:proofErr w:type="gramStart"/>
      <w:r w:rsidR="00425167" w:rsidRPr="003842AD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="00425167" w:rsidRPr="003842AD">
        <w:rPr>
          <w:rFonts w:ascii="Times New Roman" w:hAnsi="Times New Roman" w:cs="Times New Roman"/>
          <w:sz w:val="28"/>
          <w:szCs w:val="28"/>
        </w:rPr>
        <w:t>далее – ходатайство) вправе обратиться организации, указанные в пунктах 1 – 5 статьи 39.40 ЗК РФ.</w:t>
      </w:r>
    </w:p>
    <w:p w:rsidR="0056145E" w:rsidRPr="003842AD" w:rsidRDefault="00425167" w:rsidP="00CE3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CE35F4" w:rsidRPr="003842AD" w:rsidRDefault="00CE35F4" w:rsidP="00CE3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19A6" w:rsidRPr="003842AD" w:rsidRDefault="003B19A6" w:rsidP="00CE3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EC52BA" w:rsidRPr="003842AD" w:rsidRDefault="00EC52BA" w:rsidP="00CE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A77F09" w:rsidRPr="003842AD" w:rsidRDefault="00A77F09" w:rsidP="00137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1</w:t>
      </w:r>
      <w:r w:rsidR="00425167" w:rsidRPr="003842AD">
        <w:rPr>
          <w:rFonts w:ascii="Times New Roman" w:hAnsi="Times New Roman"/>
          <w:sz w:val="28"/>
          <w:szCs w:val="28"/>
        </w:rPr>
        <w:t>.4</w:t>
      </w:r>
      <w:r w:rsidR="0037491D" w:rsidRPr="003842AD">
        <w:rPr>
          <w:rFonts w:ascii="Times New Roman" w:hAnsi="Times New Roman"/>
          <w:sz w:val="28"/>
          <w:szCs w:val="28"/>
        </w:rPr>
        <w:t xml:space="preserve">. </w:t>
      </w:r>
      <w:r w:rsidRPr="003842AD">
        <w:rPr>
          <w:rFonts w:ascii="Times New Roman" w:hAnsi="Times New Roman"/>
          <w:sz w:val="28"/>
          <w:szCs w:val="28"/>
        </w:rPr>
        <w:t>Информирование о предоставлении Администрацией муниципальной услуги осуществляется:</w:t>
      </w:r>
    </w:p>
    <w:p w:rsidR="004E7111" w:rsidRPr="003842AD" w:rsidRDefault="004E7111" w:rsidP="001370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1.4.1. Лично;</w:t>
      </w:r>
    </w:p>
    <w:p w:rsidR="00A77F09" w:rsidRPr="003842AD" w:rsidRDefault="00425167" w:rsidP="001370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1.4</w:t>
      </w:r>
      <w:r w:rsidR="004E7111" w:rsidRPr="003842AD">
        <w:rPr>
          <w:rFonts w:ascii="Times New Roman" w:hAnsi="Times New Roman" w:cs="Times New Roman"/>
          <w:sz w:val="28"/>
          <w:szCs w:val="28"/>
        </w:rPr>
        <w:t>.2</w:t>
      </w:r>
      <w:r w:rsidR="0037491D" w:rsidRPr="003842AD">
        <w:rPr>
          <w:rFonts w:ascii="Times New Roman" w:hAnsi="Times New Roman" w:cs="Times New Roman"/>
          <w:sz w:val="28"/>
          <w:szCs w:val="28"/>
        </w:rPr>
        <w:t>. Н</w:t>
      </w:r>
      <w:r w:rsidR="00A77F09" w:rsidRPr="003842AD">
        <w:rPr>
          <w:rFonts w:ascii="Times New Roman" w:hAnsi="Times New Roman" w:cs="Times New Roman"/>
          <w:sz w:val="28"/>
          <w:szCs w:val="28"/>
        </w:rPr>
        <w:t>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A77F09" w:rsidRPr="003842AD" w:rsidRDefault="0037491D" w:rsidP="001370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1.</w:t>
      </w:r>
      <w:r w:rsidR="004E7111" w:rsidRPr="003842AD">
        <w:rPr>
          <w:rFonts w:ascii="Times New Roman" w:hAnsi="Times New Roman" w:cs="Times New Roman"/>
          <w:sz w:val="28"/>
          <w:szCs w:val="28"/>
        </w:rPr>
        <w:t>4.3</w:t>
      </w:r>
      <w:r w:rsidRPr="003842AD">
        <w:rPr>
          <w:rFonts w:ascii="Times New Roman" w:hAnsi="Times New Roman" w:cs="Times New Roman"/>
          <w:sz w:val="28"/>
          <w:szCs w:val="28"/>
        </w:rPr>
        <w:t>. В</w:t>
      </w:r>
      <w:r w:rsidR="00A77F09" w:rsidRPr="003842AD">
        <w:rPr>
          <w:rFonts w:ascii="Times New Roman" w:hAnsi="Times New Roman" w:cs="Times New Roman"/>
          <w:sz w:val="28"/>
          <w:szCs w:val="28"/>
        </w:rPr>
        <w:t xml:space="preserve"> Муниципальном автономном учреждении Бековского района Пензенской области «Многофункциональный центр предоставления государственных и муниципальных услуг»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A77F09" w:rsidRPr="003842AD" w:rsidRDefault="0037491D" w:rsidP="001370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1.</w:t>
      </w:r>
      <w:r w:rsidR="004E7111" w:rsidRPr="003842AD">
        <w:rPr>
          <w:rFonts w:ascii="Times New Roman" w:hAnsi="Times New Roman" w:cs="Times New Roman"/>
          <w:sz w:val="28"/>
          <w:szCs w:val="28"/>
        </w:rPr>
        <w:t>4</w:t>
      </w:r>
      <w:r w:rsidRPr="003842AD">
        <w:rPr>
          <w:rFonts w:ascii="Times New Roman" w:hAnsi="Times New Roman" w:cs="Times New Roman"/>
          <w:sz w:val="28"/>
          <w:szCs w:val="28"/>
        </w:rPr>
        <w:t>.</w:t>
      </w:r>
      <w:r w:rsidR="004E7111" w:rsidRPr="003842AD">
        <w:rPr>
          <w:rFonts w:ascii="Times New Roman" w:hAnsi="Times New Roman" w:cs="Times New Roman"/>
          <w:sz w:val="28"/>
          <w:szCs w:val="28"/>
        </w:rPr>
        <w:t>4</w:t>
      </w:r>
      <w:r w:rsidRPr="003842AD">
        <w:rPr>
          <w:rFonts w:ascii="Times New Roman" w:hAnsi="Times New Roman" w:cs="Times New Roman"/>
          <w:sz w:val="28"/>
          <w:szCs w:val="28"/>
        </w:rPr>
        <w:t>. П</w:t>
      </w:r>
      <w:r w:rsidR="00A77F09" w:rsidRPr="003842AD">
        <w:rPr>
          <w:rFonts w:ascii="Times New Roman" w:hAnsi="Times New Roman" w:cs="Times New Roman"/>
          <w:sz w:val="28"/>
          <w:szCs w:val="28"/>
        </w:rPr>
        <w:t>осредством использования телефонной, почтовой связи, а также электронной почты;</w:t>
      </w:r>
    </w:p>
    <w:p w:rsidR="00A77F09" w:rsidRPr="003842AD" w:rsidRDefault="0037491D" w:rsidP="001370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1.</w:t>
      </w:r>
      <w:r w:rsidR="004E7111" w:rsidRPr="003842AD">
        <w:rPr>
          <w:rFonts w:ascii="Times New Roman" w:hAnsi="Times New Roman" w:cs="Times New Roman"/>
          <w:sz w:val="28"/>
          <w:szCs w:val="28"/>
        </w:rPr>
        <w:t>4</w:t>
      </w:r>
      <w:r w:rsidRPr="003842AD">
        <w:rPr>
          <w:rFonts w:ascii="Times New Roman" w:hAnsi="Times New Roman" w:cs="Times New Roman"/>
          <w:sz w:val="28"/>
          <w:szCs w:val="28"/>
        </w:rPr>
        <w:t>.</w:t>
      </w:r>
      <w:r w:rsidR="004E7111" w:rsidRPr="003842AD">
        <w:rPr>
          <w:rFonts w:ascii="Times New Roman" w:hAnsi="Times New Roman" w:cs="Times New Roman"/>
          <w:sz w:val="28"/>
          <w:szCs w:val="28"/>
        </w:rPr>
        <w:t>5</w:t>
      </w:r>
      <w:r w:rsidRPr="003842AD">
        <w:rPr>
          <w:rFonts w:ascii="Times New Roman" w:hAnsi="Times New Roman" w:cs="Times New Roman"/>
          <w:sz w:val="28"/>
          <w:szCs w:val="28"/>
        </w:rPr>
        <w:t>. П</w:t>
      </w:r>
      <w:r w:rsidR="00A77F09" w:rsidRPr="003842AD">
        <w:rPr>
          <w:rFonts w:ascii="Times New Roman" w:hAnsi="Times New Roman" w:cs="Times New Roman"/>
          <w:sz w:val="28"/>
          <w:szCs w:val="28"/>
        </w:rPr>
        <w:t xml:space="preserve">осредством размещения информации на официальном сайте Администрации в информационно-телекоммуникационной сети «Интернет» </w:t>
      </w:r>
      <w:r w:rsidR="003842AD" w:rsidRPr="003842AD">
        <w:rPr>
          <w:rFonts w:ascii="Times New Roman" w:hAnsi="Times New Roman" w:cs="Times New Roman"/>
          <w:color w:val="FF0000"/>
          <w:sz w:val="28"/>
          <w:szCs w:val="28"/>
        </w:rPr>
        <w:t>h</w:t>
      </w:r>
      <w:r w:rsidR="003842AD">
        <w:rPr>
          <w:rFonts w:ascii="Times New Roman" w:hAnsi="Times New Roman" w:cs="Times New Roman"/>
          <w:color w:val="FF0000"/>
          <w:sz w:val="28"/>
          <w:szCs w:val="28"/>
        </w:rPr>
        <w:t>ttp://moshkovo.bekovo.pnzreg.ru</w:t>
      </w:r>
      <w:r w:rsidR="00A77F09" w:rsidRPr="003842AD">
        <w:rPr>
          <w:rFonts w:ascii="Times New Roman" w:hAnsi="Times New Roman" w:cs="Times New Roman"/>
          <w:sz w:val="28"/>
          <w:szCs w:val="28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информационной системе «Региональный портал государственных и муниципальных услуг Пензенской области» (gosuslugi.pnzreg.ru) (далее – Региональный портал).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1.5. Консультирование по процедуре предоставления муниципальной услуги осуществляется специалистом Администрации, в чьи должностные обязанности входит предоставление муниципальной услуги: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а) при личном обращении заявителя (представителя заявителя);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 xml:space="preserve">б) при поступлении обращений в письменной форме или в форме электронного документа, ответ на которые направляется в адрес заявителя </w:t>
      </w:r>
      <w:r w:rsidRPr="003842AD">
        <w:rPr>
          <w:sz w:val="28"/>
          <w:szCs w:val="28"/>
        </w:rPr>
        <w:lastRenderedPageBreak/>
        <w:t>(представителя заявителя) в срок, не превышающий пяти рабочих дней со дня регистрации обращения;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в) по телефону.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Индивидуальное устное консультирование каждого заявителя (представителя заявителя), в том числе обратившегося по телефону, осуществляется не более 10 минут.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1B13AC" w:rsidRPr="003842AD" w:rsidRDefault="001B13AC" w:rsidP="001370B7">
      <w:pPr>
        <w:pStyle w:val="a0"/>
        <w:tabs>
          <w:tab w:val="left" w:pos="967"/>
        </w:tabs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г) заявитель (представитель заявителя) имеет право на получение информации о предоставлении муниципальной услуги посредством официального сайта Администрации, Единого портала и Регионального портала.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1.6. Информация по вопросам предоставления муниципальной услуги включает в себя следующие сведения:</w:t>
      </w:r>
    </w:p>
    <w:p w:rsidR="001B13AC" w:rsidRPr="003842AD" w:rsidRDefault="001B13AC" w:rsidP="001370B7">
      <w:pPr>
        <w:pStyle w:val="a0"/>
        <w:tabs>
          <w:tab w:val="left" w:pos="1134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1B13AC" w:rsidRPr="003842AD" w:rsidRDefault="001B13AC" w:rsidP="001370B7">
      <w:pPr>
        <w:pStyle w:val="a0"/>
        <w:tabs>
          <w:tab w:val="left" w:pos="1134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2) круг заявителей, которым предоставляется муниципальная услуга;</w:t>
      </w:r>
    </w:p>
    <w:p w:rsidR="001B13AC" w:rsidRPr="003842AD" w:rsidRDefault="001B13AC" w:rsidP="001370B7">
      <w:pPr>
        <w:pStyle w:val="a0"/>
        <w:tabs>
          <w:tab w:val="left" w:pos="1134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 xml:space="preserve">3) перечень </w:t>
      </w:r>
      <w:r w:rsidR="003842AD" w:rsidRPr="003842AD">
        <w:rPr>
          <w:sz w:val="28"/>
          <w:szCs w:val="28"/>
        </w:rPr>
        <w:t>документов,</w:t>
      </w:r>
      <w:r w:rsidRPr="003842AD">
        <w:rPr>
          <w:sz w:val="28"/>
          <w:szCs w:val="28"/>
        </w:rPr>
        <w:t xml:space="preserve"> представляемых заявителем (представителем заявителя)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1B13AC" w:rsidRPr="003842AD" w:rsidRDefault="001B13AC" w:rsidP="001370B7">
      <w:pPr>
        <w:pStyle w:val="a0"/>
        <w:tabs>
          <w:tab w:val="left" w:pos="1134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4) срок предоставления муниципальной услуги;</w:t>
      </w:r>
    </w:p>
    <w:p w:rsidR="001B13AC" w:rsidRPr="003842AD" w:rsidRDefault="001B13AC" w:rsidP="001370B7">
      <w:pPr>
        <w:pStyle w:val="a0"/>
        <w:tabs>
          <w:tab w:val="left" w:pos="1134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5) порядок и способы подачи документов, представляемых заявителем (представителем заявителя) для получения муниципальной услуги;</w:t>
      </w:r>
    </w:p>
    <w:p w:rsidR="001B13AC" w:rsidRPr="003842AD" w:rsidRDefault="001B13AC" w:rsidP="001370B7">
      <w:pPr>
        <w:pStyle w:val="a0"/>
        <w:tabs>
          <w:tab w:val="left" w:pos="1134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 xml:space="preserve">6) размер платы, взимаемой с заявителя (представителя заявителя)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Pr="003842AD">
        <w:rPr>
          <w:rStyle w:val="12"/>
          <w:i w:val="0"/>
          <w:sz w:val="28"/>
          <w:szCs w:val="28"/>
        </w:rPr>
        <w:t>Администрации Бековского района Пензенской области;</w:t>
      </w:r>
    </w:p>
    <w:p w:rsidR="001B13AC" w:rsidRPr="003842AD" w:rsidRDefault="001B13AC" w:rsidP="001370B7">
      <w:pPr>
        <w:pStyle w:val="a0"/>
        <w:tabs>
          <w:tab w:val="left" w:pos="1134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7) порядок получения информации заявителем (представителем заявителя) по вопросам предоставления муниципальной услуги, сведений о ходе предоставления муниципальной услуги;</w:t>
      </w:r>
    </w:p>
    <w:p w:rsidR="001B13AC" w:rsidRPr="003842AD" w:rsidRDefault="001B13AC" w:rsidP="001370B7">
      <w:pPr>
        <w:pStyle w:val="a0"/>
        <w:tabs>
          <w:tab w:val="left" w:pos="1134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lastRenderedPageBreak/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1B13AC" w:rsidRPr="003842AD" w:rsidRDefault="001B13AC" w:rsidP="001370B7">
      <w:pPr>
        <w:pStyle w:val="a0"/>
        <w:tabs>
          <w:tab w:val="left" w:pos="1134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1B13AC" w:rsidRPr="003842AD" w:rsidRDefault="001B13AC" w:rsidP="001370B7">
      <w:pPr>
        <w:pStyle w:val="a0"/>
        <w:tabs>
          <w:tab w:val="left" w:pos="1134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1B13AC" w:rsidRPr="003842AD" w:rsidRDefault="001B13AC" w:rsidP="001370B7">
      <w:pPr>
        <w:pStyle w:val="a0"/>
        <w:tabs>
          <w:tab w:val="left" w:pos="1134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 xml:space="preserve"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</w:t>
      </w:r>
      <w:r w:rsidRPr="003842AD">
        <w:rPr>
          <w:color w:val="FF0000"/>
          <w:sz w:val="28"/>
          <w:szCs w:val="28"/>
        </w:rPr>
        <w:t>(</w:t>
      </w:r>
      <w:r w:rsidR="003842AD" w:rsidRPr="003842AD">
        <w:rPr>
          <w:color w:val="FF0000"/>
          <w:sz w:val="28"/>
          <w:szCs w:val="28"/>
        </w:rPr>
        <w:t>h</w:t>
      </w:r>
      <w:r w:rsidR="003842AD">
        <w:rPr>
          <w:color w:val="FF0000"/>
          <w:sz w:val="28"/>
          <w:szCs w:val="28"/>
        </w:rPr>
        <w:t>ttp://moshkovo.bekovo.pnzreg.ru</w:t>
      </w:r>
      <w:r w:rsidRPr="003842AD">
        <w:rPr>
          <w:color w:val="FF0000"/>
          <w:sz w:val="28"/>
          <w:szCs w:val="28"/>
        </w:rPr>
        <w:t>),</w:t>
      </w:r>
      <w:r w:rsidRPr="003842AD">
        <w:rPr>
          <w:sz w:val="28"/>
          <w:szCs w:val="28"/>
        </w:rPr>
        <w:t xml:space="preserve"> а также электронной почты;</w:t>
      </w:r>
    </w:p>
    <w:p w:rsidR="001B13AC" w:rsidRPr="003842AD" w:rsidRDefault="001B13AC" w:rsidP="001370B7">
      <w:pPr>
        <w:pStyle w:val="a0"/>
        <w:tabs>
          <w:tab w:val="left" w:pos="1134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b/>
          <w:sz w:val="28"/>
          <w:szCs w:val="28"/>
        </w:rPr>
      </w:pPr>
      <w:r w:rsidRPr="003842AD">
        <w:rPr>
          <w:sz w:val="28"/>
          <w:szCs w:val="28"/>
        </w:rPr>
        <w:t xml:space="preserve">1.7.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1.6 </w:t>
      </w:r>
      <w:r w:rsidRPr="003842AD">
        <w:rPr>
          <w:rStyle w:val="60"/>
          <w:sz w:val="28"/>
          <w:szCs w:val="28"/>
        </w:rPr>
        <w:t>Регламента.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1.8. Информация по вопросам предоставления муниципальной услуги предоставляется заявителю (представителя заявителя) бесплатно.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1.9.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</w:p>
    <w:p w:rsidR="001B13AC" w:rsidRPr="003842AD" w:rsidRDefault="001B13AC" w:rsidP="001370B7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1.10. Порядок, форма, место размещения и способы получения справочной информации.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(представителя заявителя) по вопросам предоставления муниципальной услуги, предусмотренным пунктом 1.6 Регламента.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К справочной информации относится следующая информация: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- место нахождения и график работы Администрации;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- справочные телефоны Администрации, в том числе номер телефона-автоинформатора (при наличии);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- адрес официального сайта Администрации, адрес ее электронной почты.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lastRenderedPageBreak/>
        <w:t xml:space="preserve">1.11. Справочная информация, предусмотренная пунктом 1.10 Регламента, размещается на информационных </w:t>
      </w:r>
      <w:r w:rsidR="003842AD" w:rsidRPr="003842AD">
        <w:rPr>
          <w:sz w:val="28"/>
          <w:szCs w:val="28"/>
        </w:rPr>
        <w:t>стендах Администрации</w:t>
      </w:r>
      <w:r w:rsidRPr="003842AD">
        <w:rPr>
          <w:sz w:val="28"/>
          <w:szCs w:val="28"/>
        </w:rPr>
        <w:t>, МФЦ, на официальном сайте Администрации, МФЦ, на Едином портале, Региональном портале.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1.12.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1.1</w:t>
      </w:r>
      <w:r w:rsidR="001370B7" w:rsidRPr="003842AD">
        <w:rPr>
          <w:sz w:val="28"/>
          <w:szCs w:val="28"/>
        </w:rPr>
        <w:t>3</w:t>
      </w:r>
      <w:r w:rsidRPr="003842AD">
        <w:rPr>
          <w:sz w:val="28"/>
          <w:szCs w:val="28"/>
        </w:rPr>
        <w:t>. Подробную информацию о предоставляемой муниципальной услуге, о сроках и ходе её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1B13AC" w:rsidRPr="003842AD" w:rsidRDefault="001B13AC" w:rsidP="001370B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Требования к информационным стендам МФЦ установлены пунктом 2.19 Регламента.</w:t>
      </w:r>
    </w:p>
    <w:p w:rsidR="00682C57" w:rsidRPr="003842AD" w:rsidRDefault="001B13AC" w:rsidP="00682C57">
      <w:pPr>
        <w:pStyle w:val="a0"/>
        <w:spacing w:after="0"/>
        <w:ind w:firstLine="709"/>
        <w:jc w:val="both"/>
        <w:rPr>
          <w:sz w:val="28"/>
          <w:szCs w:val="28"/>
        </w:rPr>
      </w:pPr>
      <w:r w:rsidRPr="003842AD">
        <w:rPr>
          <w:sz w:val="28"/>
          <w:szCs w:val="28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682C57" w:rsidRPr="003842AD" w:rsidRDefault="00682C57" w:rsidP="00682C57">
      <w:pPr>
        <w:pStyle w:val="a0"/>
        <w:spacing w:after="0"/>
        <w:ind w:firstLine="709"/>
        <w:jc w:val="both"/>
        <w:rPr>
          <w:sz w:val="28"/>
          <w:szCs w:val="28"/>
        </w:rPr>
      </w:pPr>
    </w:p>
    <w:p w:rsidR="00834F4C" w:rsidRPr="003842AD" w:rsidRDefault="00834F4C" w:rsidP="00682C57">
      <w:pPr>
        <w:pStyle w:val="a0"/>
        <w:spacing w:after="0"/>
        <w:jc w:val="center"/>
        <w:rPr>
          <w:b/>
          <w:sz w:val="28"/>
          <w:szCs w:val="28"/>
        </w:rPr>
      </w:pPr>
      <w:r w:rsidRPr="003842AD">
        <w:rPr>
          <w:b/>
          <w:sz w:val="28"/>
          <w:szCs w:val="28"/>
        </w:rPr>
        <w:t>II. Стандарт предоставления муниципальной услуги</w:t>
      </w:r>
    </w:p>
    <w:p w:rsidR="00CE35F4" w:rsidRPr="003842AD" w:rsidRDefault="00CE35F4" w:rsidP="00CE35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4F4C" w:rsidRPr="003842AD" w:rsidRDefault="00834F4C" w:rsidP="00CE3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834F4C" w:rsidRPr="003842AD" w:rsidRDefault="00834F4C" w:rsidP="00CE35F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13AC" w:rsidRPr="003842AD" w:rsidRDefault="00834F4C" w:rsidP="001B1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2.1. </w:t>
      </w:r>
      <w:r w:rsidR="001B13AC" w:rsidRPr="003842AD">
        <w:rPr>
          <w:rFonts w:ascii="Times New Roman" w:hAnsi="Times New Roman" w:cs="Times New Roman"/>
          <w:sz w:val="28"/>
          <w:szCs w:val="28"/>
        </w:rPr>
        <w:t xml:space="preserve">Принятие решения об установлении публичного сервитута. </w:t>
      </w:r>
    </w:p>
    <w:p w:rsidR="001B13AC" w:rsidRPr="003842AD" w:rsidRDefault="001B13AC" w:rsidP="001B1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Краткое наименование муниципальной услуги не предусмотрено.</w:t>
      </w:r>
    </w:p>
    <w:p w:rsidR="00834F4C" w:rsidRPr="003842AD" w:rsidRDefault="00834F4C" w:rsidP="00CE35F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4F4C" w:rsidRPr="003842AD" w:rsidRDefault="00834F4C" w:rsidP="007028D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</w:t>
      </w:r>
    </w:p>
    <w:p w:rsidR="00834F4C" w:rsidRPr="003842AD" w:rsidRDefault="00834F4C" w:rsidP="007028D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834F4C" w:rsidRPr="003842AD" w:rsidRDefault="00834F4C" w:rsidP="00CE35F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4F4C" w:rsidRPr="003842AD" w:rsidRDefault="00834F4C" w:rsidP="007F5A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2.2. </w:t>
      </w:r>
      <w:r w:rsidRPr="003842A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 w:rsidRPr="003842AD">
        <w:rPr>
          <w:rFonts w:ascii="Times New Roman" w:hAnsi="Times New Roman" w:cs="Times New Roman"/>
          <w:sz w:val="28"/>
          <w:szCs w:val="28"/>
        </w:rPr>
        <w:t>Администрация.</w:t>
      </w:r>
    </w:p>
    <w:p w:rsidR="00CE35F4" w:rsidRPr="003842AD" w:rsidRDefault="00CE35F4" w:rsidP="00CE35F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6DBE" w:rsidRPr="003842AD" w:rsidRDefault="00716DBE" w:rsidP="00CE3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CA66CB" w:rsidRPr="003842AD">
        <w:rPr>
          <w:rFonts w:ascii="Times New Roman" w:hAnsi="Times New Roman" w:cs="Times New Roman"/>
          <w:sz w:val="28"/>
          <w:szCs w:val="28"/>
        </w:rPr>
        <w:t>муниципальной</w:t>
      </w:r>
      <w:r w:rsidRPr="003842AD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CE35F4" w:rsidRPr="003842AD" w:rsidRDefault="00CE35F4" w:rsidP="00CE3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13AC" w:rsidRPr="003842AD" w:rsidRDefault="001B13AC" w:rsidP="000D1F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1B13AC" w:rsidRPr="003842AD" w:rsidRDefault="001B13AC" w:rsidP="000D1F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постановление Администрации «Об установлении публичного сервитута»;</w:t>
      </w:r>
    </w:p>
    <w:p w:rsidR="001B13AC" w:rsidRPr="003842AD" w:rsidRDefault="001B13AC" w:rsidP="000D1F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постановление Администрации «Об отказе в установлении публичного сервитута».</w:t>
      </w:r>
    </w:p>
    <w:p w:rsidR="00CE35F4" w:rsidRPr="003842AD" w:rsidRDefault="00CE35F4" w:rsidP="00CE3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6DBE" w:rsidRPr="003842AD" w:rsidRDefault="00716DBE" w:rsidP="00CE35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AD">
        <w:rPr>
          <w:rFonts w:ascii="Times New Roman" w:hAnsi="Times New Roman" w:cs="Times New Roman"/>
          <w:b/>
          <w:sz w:val="28"/>
          <w:szCs w:val="28"/>
        </w:rPr>
        <w:t xml:space="preserve">Срок предоставления </w:t>
      </w:r>
      <w:r w:rsidR="00834F4C" w:rsidRPr="003842AD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3842AD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CE35F4" w:rsidRPr="003842AD" w:rsidRDefault="00CE35F4" w:rsidP="00CE3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6B1E" w:rsidRPr="003842AD" w:rsidRDefault="003A49D6" w:rsidP="000D1F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position w:val="-2"/>
          <w:sz w:val="28"/>
          <w:szCs w:val="28"/>
        </w:rPr>
        <w:t xml:space="preserve">2.4. </w:t>
      </w:r>
      <w:r w:rsidR="005B6B1E" w:rsidRPr="003842AD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составляет:</w:t>
      </w:r>
    </w:p>
    <w:p w:rsidR="005B6B1E" w:rsidRPr="003842AD" w:rsidRDefault="005B6B1E" w:rsidP="000D1F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1) </w:t>
      </w:r>
      <w:r w:rsidR="003842AD" w:rsidRPr="003842AD">
        <w:rPr>
          <w:rFonts w:ascii="Times New Roman" w:hAnsi="Times New Roman" w:cs="Times New Roman"/>
          <w:sz w:val="28"/>
          <w:szCs w:val="28"/>
        </w:rPr>
        <w:t>в</w:t>
      </w:r>
      <w:r w:rsidRPr="003842AD">
        <w:rPr>
          <w:rFonts w:ascii="Times New Roman" w:hAnsi="Times New Roman" w:cs="Times New Roman"/>
          <w:sz w:val="28"/>
          <w:szCs w:val="28"/>
        </w:rPr>
        <w:t xml:space="preserve"> случае установления публичного сервитута в целях, предусмотренных </w:t>
      </w:r>
      <w:hyperlink r:id="rId12" w:history="1">
        <w:r w:rsidRPr="003842AD">
          <w:rPr>
            <w:rFonts w:ascii="Times New Roman" w:hAnsi="Times New Roman" w:cs="Times New Roman"/>
            <w:sz w:val="28"/>
            <w:szCs w:val="28"/>
          </w:rPr>
          <w:t>подпунктом 3статьи 39.37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ЗК РФ, - 20 дней со дня поступления в Администрацию ходатайства и прилагаемых к нему документов.</w:t>
      </w:r>
    </w:p>
    <w:p w:rsidR="005B6B1E" w:rsidRPr="003842AD" w:rsidRDefault="005B6B1E" w:rsidP="000D1F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2) </w:t>
      </w:r>
      <w:r w:rsidR="003842AD" w:rsidRPr="003842AD">
        <w:rPr>
          <w:rFonts w:ascii="Times New Roman" w:hAnsi="Times New Roman" w:cs="Times New Roman"/>
          <w:sz w:val="28"/>
          <w:szCs w:val="28"/>
        </w:rPr>
        <w:t>в</w:t>
      </w:r>
      <w:r w:rsidRPr="003842AD">
        <w:rPr>
          <w:rFonts w:ascii="Times New Roman" w:hAnsi="Times New Roman" w:cs="Times New Roman"/>
          <w:sz w:val="28"/>
          <w:szCs w:val="28"/>
        </w:rPr>
        <w:t xml:space="preserve"> случае установления публичного сервитута в иных целях, </w:t>
      </w:r>
      <w:r w:rsidRPr="003842AD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статей 39.37 ЗК РФ, - 45 дней со дня поступления в Администрацию ходатайства и прилагаемых к ходатайству документов, но не ранее чем через 30 дней со дня опубликования сообщения о поступившем ходатайстве, предусмотренном </w:t>
      </w:r>
      <w:hyperlink r:id="rId13" w:history="1">
        <w:r w:rsidRPr="003842AD">
          <w:rPr>
            <w:rFonts w:ascii="Times New Roman" w:hAnsi="Times New Roman" w:cs="Times New Roman"/>
            <w:sz w:val="28"/>
            <w:szCs w:val="28"/>
          </w:rPr>
          <w:t>подпунктом 1 пункта 3 статьи 39.42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CE35F4" w:rsidRPr="003842AD" w:rsidRDefault="00CE35F4" w:rsidP="00CE3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6DBE" w:rsidRPr="003842AD" w:rsidRDefault="00716DBE" w:rsidP="00CE35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AD">
        <w:rPr>
          <w:rFonts w:ascii="Times New Roman" w:hAnsi="Times New Roman" w:cs="Times New Roman"/>
          <w:b/>
          <w:sz w:val="28"/>
          <w:szCs w:val="28"/>
        </w:rPr>
        <w:t xml:space="preserve">Правовые основания для предоставления </w:t>
      </w:r>
      <w:r w:rsidR="00834F4C" w:rsidRPr="003842AD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7F5AFE" w:rsidRPr="003842AD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CE35F4" w:rsidRPr="003842AD" w:rsidRDefault="00CE35F4" w:rsidP="00CE3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B6B1E" w:rsidRPr="003842AD" w:rsidRDefault="005B6B1E" w:rsidP="000D1F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3842AD">
        <w:rPr>
          <w:rFonts w:ascii="Times New Roman" w:hAnsi="Times New Roman" w:cs="Times New Roman"/>
          <w:sz w:val="28"/>
          <w:szCs w:val="28"/>
          <w:lang w:eastAsia="en-US"/>
        </w:rPr>
        <w:t xml:space="preserve">размещается на </w:t>
      </w:r>
      <w:r w:rsidRPr="003842AD">
        <w:rPr>
          <w:rFonts w:ascii="Times New Roman" w:hAnsi="Times New Roman" w:cs="Times New Roman"/>
          <w:sz w:val="28"/>
          <w:szCs w:val="28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5B6B1E" w:rsidRPr="003842AD" w:rsidRDefault="005B6B1E" w:rsidP="000D1F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  <w:lang w:eastAsia="en-US"/>
        </w:rPr>
        <w:t xml:space="preserve">Специалисты Администрации, обеспечивают размещение и актуализацию </w:t>
      </w:r>
      <w:r w:rsidRPr="003842AD">
        <w:rPr>
          <w:rFonts w:ascii="Times New Roman" w:hAnsi="Times New Roman" w:cs="Times New Roman"/>
          <w:sz w:val="28"/>
          <w:szCs w:val="28"/>
        </w:rPr>
        <w:t xml:space="preserve">перечня нормативных правовых актов, регулирующих предоставление муниципальной </w:t>
      </w:r>
      <w:r w:rsidR="003842AD" w:rsidRPr="003842AD">
        <w:rPr>
          <w:rFonts w:ascii="Times New Roman" w:hAnsi="Times New Roman" w:cs="Times New Roman"/>
          <w:sz w:val="28"/>
          <w:szCs w:val="28"/>
        </w:rPr>
        <w:t>услуги, на</w:t>
      </w:r>
      <w:r w:rsidRPr="003842AD">
        <w:rPr>
          <w:rFonts w:ascii="Times New Roman" w:hAnsi="Times New Roman" w:cs="Times New Roman"/>
          <w:sz w:val="28"/>
          <w:szCs w:val="28"/>
        </w:rPr>
        <w:t xml:space="preserve"> Едином портале, Региональном портале, на официальном сайте Администрации и информационных стендах Администрации.</w:t>
      </w:r>
    </w:p>
    <w:p w:rsidR="005B6B1E" w:rsidRPr="003842AD" w:rsidRDefault="005B6B1E" w:rsidP="000D1F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Специалисты МФЦ </w:t>
      </w:r>
      <w:r w:rsidRPr="003842AD">
        <w:rPr>
          <w:rFonts w:ascii="Times New Roman" w:hAnsi="Times New Roman" w:cs="Times New Roman"/>
          <w:sz w:val="28"/>
          <w:szCs w:val="28"/>
          <w:lang w:eastAsia="en-US"/>
        </w:rPr>
        <w:t xml:space="preserve">обеспечивают размещение и актуализацию </w:t>
      </w:r>
      <w:r w:rsidRPr="003842AD">
        <w:rPr>
          <w:rFonts w:ascii="Times New Roman" w:hAnsi="Times New Roman" w:cs="Times New Roman"/>
          <w:sz w:val="28"/>
          <w:szCs w:val="28"/>
        </w:rPr>
        <w:t>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E62C96" w:rsidRPr="003842AD" w:rsidRDefault="00E62C96" w:rsidP="002A33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49D6" w:rsidRPr="003842AD" w:rsidRDefault="005B6B1E" w:rsidP="003A49D6">
      <w:pPr>
        <w:pStyle w:val="41"/>
        <w:shd w:val="clear" w:color="auto" w:fill="auto"/>
        <w:spacing w:after="0" w:line="240" w:lineRule="auto"/>
        <w:ind w:right="2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53"/>
      <w:bookmarkEnd w:id="1"/>
      <w:r w:rsidRPr="003842A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F012AC" w:rsidRPr="003842AD" w:rsidRDefault="00F012AC" w:rsidP="003A49D6">
      <w:pPr>
        <w:pStyle w:val="41"/>
        <w:shd w:val="clear" w:color="auto" w:fill="auto"/>
        <w:spacing w:after="0" w:line="240" w:lineRule="auto"/>
        <w:ind w:right="23" w:firstLine="0"/>
        <w:rPr>
          <w:rFonts w:ascii="Times New Roman" w:hAnsi="Times New Roman" w:cs="Times New Roman"/>
          <w:b w:val="0"/>
          <w:position w:val="-2"/>
          <w:sz w:val="28"/>
          <w:szCs w:val="28"/>
        </w:rPr>
      </w:pP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2.6. Муниципальная услуга по установлению публичного сервитута предоставляется на основании ходатайства, соответствующего пунктам 1 - 3 статьи 39.41 ЗК РФ, а также требованиям, определенным Приказом Минэкономразвития РФ от 10.10.2018 № 542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сервитута».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2.6.1. К ходатайству прилагаются следующие документы: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1) 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недвижимости;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2) соглашение, заключенное в письменной форме между заявителем и собственником линейного объекта или иного сооружения, расположенных на земельном участке и (или) землях, в отношении которых подано ходатайство, </w:t>
      </w:r>
      <w:r w:rsidRPr="003842AD">
        <w:rPr>
          <w:rFonts w:ascii="Times New Roman" w:hAnsi="Times New Roman" w:cs="Times New Roman"/>
          <w:sz w:val="28"/>
          <w:szCs w:val="28"/>
        </w:rPr>
        <w:lastRenderedPageBreak/>
        <w:t>об условиях реконструкции, в том числе переноса или сноса указанных линейного объекта, сооружения в случае, если осуществление публичного сервитута повлечет необходимость реконструкции или сноса указанных линейного объекта, сооружения;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3) документ, подтверждающий полномочия представителя заявителя, в случае, если с ходатайством обращается представитель заявителя;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4) копии документов, подтверждающих право на инженерное сооружение, если подано ходатайство об установлении публичного сервитута для реконструкции или эксплуатации указанного сооружения, при условии, что такое право не зарегистрировано.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2.6.2. Заявитель, получающий муниципальную услугу по установлению публичного сервитута, вправе представить: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копию свидетельства о государственной регистрации организации или выписку из Единого государственного реестра юридических лиц;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выписку из Единого государственного реестра недвижимости в отношении земельных участков, которые планируется обременить публичным сервитутом, и их правообладателей;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выписку из Единого государственного реестра недвижимости о правах на инженерное сооружение.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2.6.3. В случае непредставления заявителем (представителем заявителя) документов, указанных в подпункте 2.6.2 пункта 2.6 настоящего Регламента, документы (содержащиеся в них сведения) запрашиваются Администрацией в порядке межведомственного </w:t>
      </w:r>
      <w:r w:rsidR="003842AD" w:rsidRPr="003842AD">
        <w:rPr>
          <w:rFonts w:ascii="Times New Roman" w:hAnsi="Times New Roman" w:cs="Times New Roman"/>
          <w:sz w:val="28"/>
          <w:szCs w:val="28"/>
        </w:rPr>
        <w:t>информационного взаимодействия</w:t>
      </w:r>
      <w:r w:rsidRPr="003842AD">
        <w:rPr>
          <w:rFonts w:ascii="Times New Roman" w:hAnsi="Times New Roman" w:cs="Times New Roman"/>
          <w:sz w:val="28"/>
          <w:szCs w:val="28"/>
        </w:rPr>
        <w:t>.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2.6.4. Заявитель (представитель заявителя) может подать ходатайство и документы, необходимые для предоставления муниципальной услуги, следующими способами: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1) лично по адресу Администрации;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2) посредством почтовой связи по адресу Администрации;</w:t>
      </w:r>
    </w:p>
    <w:p w:rsidR="005B6B1E" w:rsidRPr="003842AD" w:rsidRDefault="005B6B1E" w:rsidP="00682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3) в форме электронного документа, путем направления на официальную электронную почту Администрации;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4) на бумажном носителе через МФЦ.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В ходатайстве указываются сведения о способах представления результата муниципальной услуги: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в виде электронного документа, который направляется Администрацией заявителю посредством электронной почты;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в виде бумажного документа, который заявитель (представитель заявителя) получает непосредственно при личном обращении в Администрацию, МФЦ;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в виде бумажного документа, который направляется Администрацией, МФЦ заявителю (представителю заявителя) посредством почтового отправления.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Формирование ходатайства в электронной форме осуществляется посредством заполнения интерактивной формы запроса посредством официального сайта Администрации (при наличии технической возможности), без необходимости дополнительной подачи ходатайства в </w:t>
      </w:r>
      <w:r w:rsidRPr="003842AD">
        <w:rPr>
          <w:rFonts w:ascii="Times New Roman" w:hAnsi="Times New Roman" w:cs="Times New Roman"/>
          <w:sz w:val="28"/>
          <w:szCs w:val="28"/>
        </w:rPr>
        <w:lastRenderedPageBreak/>
        <w:t>какой-либо иной форме.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Образцы заполнения электронной формы ходатайства размещаются на официальном сайте Администрации с возможностью бесплатного копирования.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Ходатайство от имени юридического лица заверяется по выбору заявителя </w:t>
      </w:r>
      <w:r w:rsidR="003842AD" w:rsidRPr="003842AD">
        <w:rPr>
          <w:rFonts w:ascii="Times New Roman" w:hAnsi="Times New Roman" w:cs="Times New Roman"/>
          <w:sz w:val="28"/>
          <w:szCs w:val="28"/>
        </w:rPr>
        <w:t>электронной подписью,</w:t>
      </w:r>
      <w:r w:rsidRPr="003842AD">
        <w:rPr>
          <w:rFonts w:ascii="Times New Roman" w:hAnsi="Times New Roman" w:cs="Times New Roman"/>
          <w:sz w:val="28"/>
          <w:szCs w:val="28"/>
        </w:rPr>
        <w:t xml:space="preserve"> либо усиленной квалифицированной электронной подписью (если заявителем является юридическое лицо):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лица, действующего от имени юридического лица без доверенности;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5B6B1E" w:rsidRPr="003842AD" w:rsidRDefault="005B6B1E" w:rsidP="00682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К ходатайству прилагается копия документа, удостоверяющего личность заявителя (удостоверяющего личность представителя заявителя, если ходатайство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требуется, если ходатайство подписано усиленной квалифицированной электронной подписью.</w:t>
      </w:r>
    </w:p>
    <w:p w:rsidR="003A49D6" w:rsidRPr="003842AD" w:rsidRDefault="005B6B1E" w:rsidP="00682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</w:rPr>
        <w:t>В случае представления ходатайства представителем заявителя, действующим на основании доверенности, к ходатайству также прилагается доверенность в виде электронного образа такого документа.</w:t>
      </w:r>
    </w:p>
    <w:p w:rsidR="003A49D6" w:rsidRPr="003842AD" w:rsidRDefault="003A49D6" w:rsidP="003A49D6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A49D6" w:rsidRPr="003842AD" w:rsidRDefault="003A49D6" w:rsidP="003A49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 w:rsidRPr="003842AD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A49D6" w:rsidRPr="003842AD" w:rsidRDefault="003A49D6" w:rsidP="003A4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:rsidR="005B6B1E" w:rsidRPr="003842AD" w:rsidRDefault="005B6B1E" w:rsidP="009C6A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"/>
      <w:bookmarkEnd w:id="2"/>
      <w:r w:rsidRPr="003842AD">
        <w:rPr>
          <w:rFonts w:ascii="Times New Roman" w:hAnsi="Times New Roman" w:cs="Times New Roman"/>
          <w:sz w:val="28"/>
          <w:szCs w:val="28"/>
        </w:rPr>
        <w:t>2.7. При предоставлении муниципальной услуги по установлению публичного сервитута в приеме документов к рассмотрению отказывается в случае, если:</w:t>
      </w:r>
    </w:p>
    <w:p w:rsidR="005B6B1E" w:rsidRPr="003842AD" w:rsidRDefault="005B6B1E" w:rsidP="009C6A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1) </w:t>
      </w:r>
      <w:r w:rsidR="00F012AC" w:rsidRPr="003842AD">
        <w:rPr>
          <w:rFonts w:ascii="Times New Roman" w:hAnsi="Times New Roman" w:cs="Times New Roman"/>
          <w:sz w:val="28"/>
          <w:szCs w:val="28"/>
        </w:rPr>
        <w:t>а</w:t>
      </w:r>
      <w:r w:rsidRPr="003842AD">
        <w:rPr>
          <w:rFonts w:ascii="Times New Roman" w:hAnsi="Times New Roman" w:cs="Times New Roman"/>
          <w:sz w:val="28"/>
          <w:szCs w:val="28"/>
        </w:rPr>
        <w:t>дминистрация не уполномочена на установление публичного сервитута для целей, указанных в ходатайстве;</w:t>
      </w:r>
    </w:p>
    <w:p w:rsidR="005B6B1E" w:rsidRPr="003842AD" w:rsidRDefault="005B6B1E" w:rsidP="009C6A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2) подано ходатайство об установлении публичного сервитута в целях, не предусмотренных </w:t>
      </w:r>
      <w:hyperlink r:id="rId14" w:history="1">
        <w:r w:rsidRPr="003842AD">
          <w:rPr>
            <w:rFonts w:ascii="Times New Roman" w:hAnsi="Times New Roman" w:cs="Times New Roman"/>
            <w:sz w:val="28"/>
            <w:szCs w:val="28"/>
          </w:rPr>
          <w:t>статьей 39.37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ЗК РФ;</w:t>
      </w:r>
    </w:p>
    <w:p w:rsidR="005B6B1E" w:rsidRPr="003842AD" w:rsidRDefault="005B6B1E" w:rsidP="009C6A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3) заявитель не является лицом, предусмотренным </w:t>
      </w:r>
      <w:hyperlink r:id="rId15" w:history="1">
        <w:r w:rsidRPr="003842AD">
          <w:rPr>
            <w:rFonts w:ascii="Times New Roman" w:hAnsi="Times New Roman" w:cs="Times New Roman"/>
            <w:sz w:val="28"/>
            <w:szCs w:val="28"/>
          </w:rPr>
          <w:t>статьей 39.40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ЗК РФ;</w:t>
      </w:r>
    </w:p>
    <w:p w:rsidR="005B6B1E" w:rsidRPr="003842AD" w:rsidRDefault="005B6B1E" w:rsidP="009C6A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4) к ходатайству об установлении публичного сервитута не приложены документы, предусмотренные </w:t>
      </w:r>
      <w:hyperlink r:id="rId16" w:history="1">
        <w:r w:rsidRPr="003842AD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статьи 39.41 ЗК РФ;</w:t>
      </w:r>
    </w:p>
    <w:p w:rsidR="005B6B1E" w:rsidRPr="003842AD" w:rsidRDefault="005B6B1E" w:rsidP="009C6A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5) ходатайство об установлении публичного сервитута и приложенные к нему документы не соответствуют требованиям, установленным </w:t>
      </w:r>
      <w:hyperlink r:id="rId17" w:history="1">
        <w:r w:rsidRPr="003842AD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статьи 39.41 ЗК РФ.</w:t>
      </w:r>
    </w:p>
    <w:p w:rsidR="005B6B1E" w:rsidRPr="003842AD" w:rsidRDefault="005B6B1E" w:rsidP="009C6A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6) в результате проверки усиленной квалифицированной электронной подписи заявителя будет выявлено несоблюдение установленных </w:t>
      </w:r>
      <w:hyperlink r:id="rId18" w:history="1">
        <w:r w:rsidRPr="003842AD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Федерального закона от 06.04.2011 № 63-ФЗ «Об электронной подписи» условий признания ее действительности (при подаче ходатайства в электронной форме).</w:t>
      </w:r>
    </w:p>
    <w:p w:rsidR="003A49D6" w:rsidRPr="003842AD" w:rsidRDefault="003A49D6" w:rsidP="003A4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:rsidR="003A49D6" w:rsidRPr="003842AD" w:rsidRDefault="003A49D6" w:rsidP="00287A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 w:rsidRPr="003842AD">
        <w:rPr>
          <w:rFonts w:ascii="Times New Roman" w:hAnsi="Times New Roman"/>
          <w:b/>
          <w:position w:val="-2"/>
          <w:sz w:val="28"/>
          <w:szCs w:val="28"/>
          <w:lang w:eastAsia="ru-RU"/>
        </w:rPr>
        <w:lastRenderedPageBreak/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3A49D6" w:rsidRPr="003842AD" w:rsidRDefault="003A49D6" w:rsidP="003A4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:rsidR="005B6B1E" w:rsidRPr="003842AD" w:rsidRDefault="005B6B1E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2.8. В предоставлении муниципальной услуги по установлению публичного сервитута отказывается в случае, если:</w:t>
      </w:r>
    </w:p>
    <w:p w:rsidR="005B6B1E" w:rsidRPr="003842AD" w:rsidRDefault="005B6B1E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1) в ходатайстве отсутствуют сведения, предусмотренные </w:t>
      </w:r>
      <w:hyperlink r:id="rId19" w:history="1">
        <w:r w:rsidRPr="003842AD">
          <w:rPr>
            <w:rFonts w:ascii="Times New Roman" w:hAnsi="Times New Roman" w:cs="Times New Roman"/>
            <w:sz w:val="28"/>
            <w:szCs w:val="28"/>
          </w:rPr>
          <w:t>статьей 39.41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ЗК РФ,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требованиям, установленным </w:t>
      </w:r>
      <w:hyperlink r:id="rId20" w:history="1">
        <w:r w:rsidRPr="003842AD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1" w:history="1">
        <w:r w:rsidRPr="003842AD">
          <w:rPr>
            <w:rFonts w:ascii="Times New Roman" w:hAnsi="Times New Roman" w:cs="Times New Roman"/>
            <w:sz w:val="28"/>
            <w:szCs w:val="28"/>
          </w:rPr>
          <w:t>3 статьи 39.41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ЗК РФ;</w:t>
      </w:r>
    </w:p>
    <w:p w:rsidR="005B6B1E" w:rsidRPr="003842AD" w:rsidRDefault="005B6B1E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2) не соблюдены условия установления публичного сервитута, предусмотренные </w:t>
      </w:r>
      <w:hyperlink r:id="rId22" w:history="1">
        <w:r w:rsidRPr="003842AD">
          <w:rPr>
            <w:rFonts w:ascii="Times New Roman" w:hAnsi="Times New Roman" w:cs="Times New Roman"/>
            <w:sz w:val="28"/>
            <w:szCs w:val="28"/>
          </w:rPr>
          <w:t>статьями 23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3" w:history="1">
        <w:r w:rsidRPr="003842AD">
          <w:rPr>
            <w:rFonts w:ascii="Times New Roman" w:hAnsi="Times New Roman" w:cs="Times New Roman"/>
            <w:sz w:val="28"/>
            <w:szCs w:val="28"/>
          </w:rPr>
          <w:t>39.39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ЗК РФ;</w:t>
      </w:r>
    </w:p>
    <w:p w:rsidR="005B6B1E" w:rsidRPr="003842AD" w:rsidRDefault="005B6B1E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3) 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</w:r>
    </w:p>
    <w:p w:rsidR="005B6B1E" w:rsidRPr="003842AD" w:rsidRDefault="005B6B1E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4) 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</w:r>
    </w:p>
    <w:p w:rsidR="005B6B1E" w:rsidRPr="003842AD" w:rsidRDefault="005B6B1E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5) 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сноса;</w:t>
      </w:r>
    </w:p>
    <w:p w:rsidR="005B6B1E" w:rsidRPr="003842AD" w:rsidRDefault="005B6B1E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6) 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</w:t>
      </w:r>
      <w:hyperlink r:id="rId24" w:history="1">
        <w:r w:rsidRPr="003842AD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, 3, </w:t>
      </w:r>
      <w:hyperlink r:id="rId25" w:history="1">
        <w:r w:rsidRPr="003842AD">
          <w:rPr>
            <w:rFonts w:ascii="Times New Roman" w:hAnsi="Times New Roman" w:cs="Times New Roman"/>
            <w:sz w:val="28"/>
            <w:szCs w:val="28"/>
          </w:rPr>
          <w:t>4 статьи 39.37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ЗК РФ;</w:t>
      </w:r>
    </w:p>
    <w:p w:rsidR="005B6B1E" w:rsidRPr="003842AD" w:rsidRDefault="005B6B1E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7) установление публичного сервитута в границах, указанных в </w:t>
      </w:r>
      <w:r w:rsidRPr="003842AD">
        <w:rPr>
          <w:rFonts w:ascii="Times New Roman" w:hAnsi="Times New Roman" w:cs="Times New Roman"/>
          <w:sz w:val="28"/>
          <w:szCs w:val="28"/>
        </w:rPr>
        <w:lastRenderedPageBreak/>
        <w:t>ходатайстве, препятствует размещению иных объектов, предусмотренных утвержденным проектом планировки территории.</w:t>
      </w:r>
    </w:p>
    <w:p w:rsidR="003A49D6" w:rsidRPr="003842AD" w:rsidRDefault="005B6B1E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</w:rPr>
        <w:t>2.</w:t>
      </w:r>
      <w:r w:rsidR="00287A90" w:rsidRPr="003842AD">
        <w:rPr>
          <w:rFonts w:ascii="Times New Roman" w:hAnsi="Times New Roman"/>
          <w:sz w:val="28"/>
          <w:szCs w:val="28"/>
        </w:rPr>
        <w:t>9</w:t>
      </w:r>
      <w:r w:rsidRPr="003842AD">
        <w:rPr>
          <w:rFonts w:ascii="Times New Roman" w:hAnsi="Times New Roman"/>
          <w:sz w:val="28"/>
          <w:szCs w:val="28"/>
        </w:rPr>
        <w:t>. Оснований для приостановления предоставления муниципальной услуги не предусмотрено.</w:t>
      </w:r>
    </w:p>
    <w:p w:rsidR="003A49D6" w:rsidRPr="003842AD" w:rsidRDefault="005B6B1E" w:rsidP="005B6B1E">
      <w:pPr>
        <w:tabs>
          <w:tab w:val="left" w:pos="160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3842AD">
        <w:rPr>
          <w:rFonts w:ascii="Times New Roman" w:hAnsi="Times New Roman"/>
          <w:position w:val="-2"/>
          <w:sz w:val="28"/>
          <w:szCs w:val="28"/>
          <w:lang w:eastAsia="ru-RU"/>
        </w:rPr>
        <w:tab/>
      </w:r>
    </w:p>
    <w:p w:rsidR="005B6B1E" w:rsidRPr="003842AD" w:rsidRDefault="005B6B1E" w:rsidP="00287A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2AD">
        <w:rPr>
          <w:rFonts w:ascii="Times New Roman" w:hAnsi="Times New Roman"/>
          <w:b/>
          <w:sz w:val="28"/>
          <w:szCs w:val="28"/>
        </w:rPr>
        <w:t>Р</w:t>
      </w:r>
      <w:r w:rsidRPr="003842AD">
        <w:rPr>
          <w:rFonts w:ascii="Times New Roman" w:hAnsi="Times New Roman"/>
          <w:b/>
          <w:sz w:val="28"/>
          <w:szCs w:val="28"/>
          <w:lang w:eastAsia="ru-RU"/>
        </w:rPr>
        <w:t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5B6B1E" w:rsidRPr="003842AD" w:rsidRDefault="005B6B1E" w:rsidP="005B6B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A49D6" w:rsidRPr="003842AD" w:rsidRDefault="005B6B1E" w:rsidP="00287A90">
      <w:pPr>
        <w:pStyle w:val="ConsPlusNormal"/>
        <w:ind w:firstLine="709"/>
        <w:rPr>
          <w:rFonts w:ascii="Times New Roman" w:hAnsi="Times New Roman" w:cs="Times New Roman"/>
          <w:position w:val="-2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2.</w:t>
      </w:r>
      <w:r w:rsidR="00287A90" w:rsidRPr="003842AD">
        <w:rPr>
          <w:rFonts w:ascii="Times New Roman" w:hAnsi="Times New Roman" w:cs="Times New Roman"/>
          <w:sz w:val="28"/>
          <w:szCs w:val="28"/>
        </w:rPr>
        <w:t>10</w:t>
      </w:r>
      <w:r w:rsidRPr="003842AD">
        <w:rPr>
          <w:rFonts w:ascii="Times New Roman" w:hAnsi="Times New Roman" w:cs="Times New Roman"/>
          <w:sz w:val="28"/>
          <w:szCs w:val="28"/>
        </w:rPr>
        <w:t>. Муниципальная услуга предоставляется бесплатно</w:t>
      </w:r>
    </w:p>
    <w:p w:rsidR="003A49D6" w:rsidRPr="003842AD" w:rsidRDefault="003A49D6" w:rsidP="003A49D6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A49D6" w:rsidRPr="003842AD" w:rsidRDefault="003A49D6" w:rsidP="003A49D6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3A49D6" w:rsidRPr="003842AD" w:rsidRDefault="005B6B1E" w:rsidP="00287A90">
      <w:pPr>
        <w:spacing w:after="0" w:line="240" w:lineRule="auto"/>
        <w:jc w:val="center"/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</w:pPr>
      <w:r w:rsidRPr="003842AD">
        <w:rPr>
          <w:rFonts w:ascii="Times New Roman" w:hAnsi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3A49D6" w:rsidRPr="003842AD" w:rsidRDefault="003A49D6" w:rsidP="003A49D6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5B6B1E" w:rsidRPr="003842AD" w:rsidRDefault="005B6B1E" w:rsidP="005B6B1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2.1</w:t>
      </w:r>
      <w:r w:rsidR="00287A90" w:rsidRPr="003842AD">
        <w:rPr>
          <w:rFonts w:ascii="Times New Roman" w:hAnsi="Times New Roman"/>
          <w:sz w:val="28"/>
          <w:szCs w:val="28"/>
          <w:lang w:eastAsia="ru-RU"/>
        </w:rPr>
        <w:t>1</w:t>
      </w:r>
      <w:r w:rsidRPr="003842AD">
        <w:rPr>
          <w:rFonts w:ascii="Times New Roman" w:hAnsi="Times New Roman"/>
          <w:sz w:val="28"/>
          <w:szCs w:val="28"/>
          <w:lang w:eastAsia="ru-RU"/>
        </w:rPr>
        <w:t>. Время ожидания в очереди не должно превышать:</w:t>
      </w:r>
    </w:p>
    <w:p w:rsidR="005B6B1E" w:rsidRPr="003842AD" w:rsidRDefault="005B6B1E" w:rsidP="005B6B1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- при подаче ходатайства и (или) документов - 15 минут;</w:t>
      </w:r>
    </w:p>
    <w:p w:rsidR="003A49D6" w:rsidRPr="003842AD" w:rsidRDefault="005B6B1E" w:rsidP="005B6B1E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3A49D6" w:rsidRPr="003842AD" w:rsidRDefault="003A49D6" w:rsidP="003A49D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D1D56" w:rsidRPr="003842AD" w:rsidRDefault="005D1D56" w:rsidP="00287A9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842AD">
        <w:rPr>
          <w:rFonts w:ascii="Times New Roman" w:hAnsi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5D1D56" w:rsidRPr="003842AD" w:rsidRDefault="005D1D56" w:rsidP="005D1D5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D1D56" w:rsidRPr="003842AD" w:rsidRDefault="005D1D56" w:rsidP="00287A9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2.1</w:t>
      </w:r>
      <w:r w:rsidR="00287A90" w:rsidRPr="003842AD">
        <w:rPr>
          <w:rFonts w:ascii="Times New Roman" w:hAnsi="Times New Roman"/>
          <w:sz w:val="28"/>
          <w:szCs w:val="28"/>
          <w:lang w:eastAsia="ru-RU"/>
        </w:rPr>
        <w:t>2</w:t>
      </w:r>
      <w:r w:rsidRPr="003842AD">
        <w:rPr>
          <w:rFonts w:ascii="Times New Roman" w:hAnsi="Times New Roman"/>
          <w:sz w:val="28"/>
          <w:szCs w:val="28"/>
          <w:lang w:eastAsia="ru-RU"/>
        </w:rPr>
        <w:t>. Регистрация ходатайства о предоставлении муниципальной услуги осуществляется в день его получения.</w:t>
      </w:r>
    </w:p>
    <w:p w:rsidR="003A49D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2.1</w:t>
      </w:r>
      <w:r w:rsidR="00287A90" w:rsidRPr="003842AD">
        <w:rPr>
          <w:rFonts w:ascii="Times New Roman" w:hAnsi="Times New Roman" w:cs="Times New Roman"/>
          <w:sz w:val="28"/>
          <w:szCs w:val="28"/>
        </w:rPr>
        <w:t>3</w:t>
      </w:r>
      <w:r w:rsidRPr="003842AD">
        <w:rPr>
          <w:rFonts w:ascii="Times New Roman" w:hAnsi="Times New Roman" w:cs="Times New Roman"/>
          <w:sz w:val="28"/>
          <w:szCs w:val="28"/>
        </w:rPr>
        <w:t>. Ходатайство о предоставлении муниципальной услуги регистрируется в установленной системе документооборота с присвоением ходатайству входящего номера и указанием даты его получения.</w:t>
      </w:r>
    </w:p>
    <w:p w:rsidR="0060157F" w:rsidRPr="003842AD" w:rsidRDefault="0060157F" w:rsidP="002A33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D1D56" w:rsidRPr="003842AD" w:rsidRDefault="005D1D56" w:rsidP="00287A9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842AD">
        <w:rPr>
          <w:rFonts w:ascii="Times New Roman" w:hAnsi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D1D56" w:rsidRPr="003842AD" w:rsidRDefault="005D1D56" w:rsidP="005D1D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2.1</w:t>
      </w:r>
      <w:r w:rsidR="00287A90" w:rsidRPr="003842AD">
        <w:rPr>
          <w:rFonts w:ascii="Times New Roman" w:hAnsi="Times New Roman"/>
          <w:sz w:val="28"/>
          <w:szCs w:val="28"/>
          <w:lang w:eastAsia="ru-RU"/>
        </w:rPr>
        <w:t>4</w:t>
      </w:r>
      <w:r w:rsidRPr="003842AD">
        <w:rPr>
          <w:rFonts w:ascii="Times New Roman" w:hAnsi="Times New Roman"/>
          <w:sz w:val="28"/>
          <w:szCs w:val="28"/>
          <w:lang w:eastAsia="ru-RU"/>
        </w:rPr>
        <w:t>. З</w:t>
      </w:r>
      <w:r w:rsidRPr="003842AD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842AD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lastRenderedPageBreak/>
        <w:t>2.1</w:t>
      </w:r>
      <w:r w:rsidR="00287A90" w:rsidRPr="003842AD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t>5</w:t>
      </w:r>
      <w:r w:rsidRPr="003842AD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t xml:space="preserve">. </w:t>
      </w:r>
      <w:r w:rsidRPr="003842AD">
        <w:rPr>
          <w:rFonts w:ascii="Times New Roman" w:hAnsi="Times New Roman"/>
          <w:sz w:val="28"/>
          <w:szCs w:val="28"/>
        </w:rPr>
        <w:t>Помещения должны соответствовать требованиям, установленным законодательством РФ.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t>2.1</w:t>
      </w:r>
      <w:r w:rsidR="00287A90" w:rsidRPr="003842AD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t>6</w:t>
      </w:r>
      <w:r w:rsidRPr="003842AD"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  <w:t xml:space="preserve">. </w:t>
      </w:r>
      <w:r w:rsidRPr="003842AD"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2.1</w:t>
      </w:r>
      <w:r w:rsidR="00287A90" w:rsidRPr="003842AD">
        <w:rPr>
          <w:rFonts w:ascii="Times New Roman" w:hAnsi="Times New Roman"/>
          <w:sz w:val="28"/>
          <w:szCs w:val="28"/>
          <w:lang w:eastAsia="ru-RU"/>
        </w:rPr>
        <w:t>7</w:t>
      </w:r>
      <w:r w:rsidRPr="003842AD">
        <w:rPr>
          <w:rFonts w:ascii="Times New Roman" w:hAnsi="Times New Roman"/>
          <w:sz w:val="28"/>
          <w:szCs w:val="28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2.</w:t>
      </w:r>
      <w:r w:rsidR="00287A90" w:rsidRPr="003842AD">
        <w:rPr>
          <w:rFonts w:ascii="Times New Roman" w:hAnsi="Times New Roman"/>
          <w:sz w:val="28"/>
          <w:szCs w:val="28"/>
          <w:lang w:eastAsia="ru-RU"/>
        </w:rPr>
        <w:t>18</w:t>
      </w:r>
      <w:r w:rsidRPr="003842AD">
        <w:rPr>
          <w:rFonts w:ascii="Times New Roman" w:hAnsi="Times New Roman"/>
          <w:sz w:val="28"/>
          <w:szCs w:val="28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2.1</w:t>
      </w:r>
      <w:r w:rsidR="00287A90" w:rsidRPr="003842AD">
        <w:rPr>
          <w:rFonts w:ascii="Times New Roman" w:hAnsi="Times New Roman"/>
          <w:sz w:val="28"/>
          <w:szCs w:val="28"/>
          <w:lang w:eastAsia="ru-RU"/>
        </w:rPr>
        <w:t>9</w:t>
      </w:r>
      <w:r w:rsidRPr="003842AD">
        <w:rPr>
          <w:rFonts w:ascii="Times New Roman" w:hAnsi="Times New Roman"/>
          <w:sz w:val="28"/>
          <w:szCs w:val="28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2.</w:t>
      </w:r>
      <w:r w:rsidR="00287A90" w:rsidRPr="003842AD">
        <w:rPr>
          <w:rFonts w:ascii="Times New Roman" w:hAnsi="Times New Roman"/>
          <w:sz w:val="28"/>
          <w:szCs w:val="28"/>
          <w:lang w:eastAsia="ru-RU"/>
        </w:rPr>
        <w:t>20</w:t>
      </w:r>
      <w:r w:rsidRPr="003842AD">
        <w:rPr>
          <w:rFonts w:ascii="Times New Roman" w:hAnsi="Times New Roman"/>
          <w:sz w:val="28"/>
          <w:szCs w:val="28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- номера кабинета;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D1D56" w:rsidRPr="003842AD" w:rsidRDefault="005D1D56" w:rsidP="00287A9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5D1D56" w:rsidRPr="003842AD" w:rsidRDefault="005D1D56" w:rsidP="00287A9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- текст административного регламента;</w:t>
      </w:r>
    </w:p>
    <w:p w:rsidR="005D1D56" w:rsidRPr="003842AD" w:rsidRDefault="005D1D56" w:rsidP="00287A9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- краткое описание порядка предоставления муниципальной услуги;</w:t>
      </w:r>
    </w:p>
    <w:p w:rsidR="005D1D56" w:rsidRPr="003842AD" w:rsidRDefault="005D1D56" w:rsidP="00287A9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5D1D56" w:rsidRPr="003842AD" w:rsidRDefault="005D1D56" w:rsidP="00287A9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- образцы заявлений;</w:t>
      </w:r>
    </w:p>
    <w:p w:rsidR="005D1D56" w:rsidRPr="003842AD" w:rsidRDefault="005D1D56" w:rsidP="00287A9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5D1D56" w:rsidRPr="003842AD" w:rsidRDefault="005D1D56" w:rsidP="00287A9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- справочная информация.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2.2</w:t>
      </w:r>
      <w:r w:rsidR="00287A90" w:rsidRPr="003842AD">
        <w:rPr>
          <w:rFonts w:ascii="Times New Roman" w:hAnsi="Times New Roman"/>
          <w:sz w:val="28"/>
          <w:szCs w:val="28"/>
          <w:lang w:eastAsia="ru-RU"/>
        </w:rPr>
        <w:t>1</w:t>
      </w:r>
      <w:r w:rsidRPr="003842AD">
        <w:rPr>
          <w:rFonts w:ascii="Times New Roman" w:hAnsi="Times New Roman"/>
          <w:sz w:val="28"/>
          <w:szCs w:val="28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2.2</w:t>
      </w:r>
      <w:r w:rsidR="00287A90" w:rsidRPr="003842AD">
        <w:rPr>
          <w:rFonts w:ascii="Times New Roman" w:hAnsi="Times New Roman"/>
          <w:sz w:val="28"/>
          <w:szCs w:val="28"/>
          <w:lang w:eastAsia="ru-RU"/>
        </w:rPr>
        <w:t>2</w:t>
      </w:r>
      <w:r w:rsidRPr="003842AD">
        <w:rPr>
          <w:rFonts w:ascii="Times New Roman" w:hAnsi="Times New Roman"/>
          <w:sz w:val="28"/>
          <w:szCs w:val="28"/>
          <w:lang w:eastAsia="ru-RU"/>
        </w:rPr>
        <w:t xml:space="preserve">. Предоставление муниципальной услуги осуществляется в </w:t>
      </w:r>
      <w:r w:rsidRPr="003842AD">
        <w:rPr>
          <w:rFonts w:ascii="Times New Roman" w:hAnsi="Times New Roman"/>
          <w:sz w:val="28"/>
          <w:szCs w:val="28"/>
          <w:lang w:eastAsia="ru-RU"/>
        </w:rPr>
        <w:lastRenderedPageBreak/>
        <w:t>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8"/>
          <w:szCs w:val="28"/>
        </w:rPr>
      </w:pPr>
      <w:r w:rsidRPr="003842AD">
        <w:rPr>
          <w:rFonts w:ascii="Times New Roman" w:hAnsi="Times New Roman"/>
          <w:position w:val="-2"/>
          <w:sz w:val="28"/>
          <w:szCs w:val="28"/>
        </w:rPr>
        <w:t>2.2</w:t>
      </w:r>
      <w:r w:rsidR="00287A90" w:rsidRPr="003842AD">
        <w:rPr>
          <w:rFonts w:ascii="Times New Roman" w:hAnsi="Times New Roman"/>
          <w:position w:val="-2"/>
          <w:sz w:val="28"/>
          <w:szCs w:val="28"/>
        </w:rPr>
        <w:t>3</w:t>
      </w:r>
      <w:r w:rsidRPr="003842AD">
        <w:rPr>
          <w:rFonts w:ascii="Times New Roman" w:hAnsi="Times New Roman"/>
          <w:position w:val="-2"/>
          <w:sz w:val="28"/>
          <w:szCs w:val="28"/>
        </w:rPr>
        <w:t xml:space="preserve">. </w:t>
      </w:r>
      <w:r w:rsidRPr="003842AD">
        <w:rPr>
          <w:rFonts w:ascii="Times New Roman" w:hAnsi="Times New Roman"/>
          <w:position w:val="-2"/>
          <w:sz w:val="28"/>
          <w:szCs w:val="28"/>
          <w:lang w:eastAsia="ru-RU"/>
        </w:rPr>
        <w:t>Администрация и МФЦ обеспечивают инвалидам, включая инвалидов, использующих кресла-коляски и собак-проводников,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8"/>
          <w:szCs w:val="28"/>
        </w:rPr>
      </w:pPr>
      <w:r w:rsidRPr="003842AD">
        <w:rPr>
          <w:rFonts w:ascii="Times New Roman" w:hAnsi="Times New Roman"/>
          <w:position w:val="-2"/>
          <w:sz w:val="28"/>
          <w:szCs w:val="28"/>
        </w:rPr>
        <w:t>2.2</w:t>
      </w:r>
      <w:r w:rsidR="00287A90" w:rsidRPr="003842AD">
        <w:rPr>
          <w:rFonts w:ascii="Times New Roman" w:hAnsi="Times New Roman"/>
          <w:position w:val="-2"/>
          <w:sz w:val="28"/>
          <w:szCs w:val="28"/>
        </w:rPr>
        <w:t>4</w:t>
      </w:r>
      <w:r w:rsidRPr="003842AD">
        <w:rPr>
          <w:rFonts w:ascii="Times New Roman" w:hAnsi="Times New Roman"/>
          <w:position w:val="-2"/>
          <w:sz w:val="28"/>
          <w:szCs w:val="28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3842AD"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Администрации, МФЦ.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3842AD">
        <w:rPr>
          <w:rFonts w:ascii="Times New Roman" w:hAnsi="Times New Roman"/>
          <w:color w:val="000000"/>
          <w:sz w:val="28"/>
          <w:szCs w:val="28"/>
          <w:lang w:eastAsia="ru-RU"/>
        </w:rPr>
        <w:t>сурдопереводчика</w:t>
      </w:r>
      <w:proofErr w:type="spellEnd"/>
      <w:r w:rsidRPr="003842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3842AD">
        <w:rPr>
          <w:rFonts w:ascii="Times New Roman" w:hAnsi="Times New Roman"/>
          <w:color w:val="000000"/>
          <w:sz w:val="28"/>
          <w:szCs w:val="28"/>
          <w:lang w:eastAsia="ru-RU"/>
        </w:rPr>
        <w:t>тифлосурдопереводчика</w:t>
      </w:r>
      <w:proofErr w:type="spellEnd"/>
      <w:r w:rsidRPr="003842A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color w:val="000000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color w:val="000000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color w:val="000000"/>
          <w:sz w:val="28"/>
          <w:szCs w:val="28"/>
          <w:lang w:eastAsia="ru-RU"/>
        </w:rPr>
        <w:t>Рабочее место специалиста Администрации, МФЦ</w:t>
      </w:r>
      <w:r w:rsidRPr="003842AD">
        <w:rPr>
          <w:rFonts w:ascii="Times New Roman" w:hAnsi="Times New Roman"/>
          <w:sz w:val="28"/>
          <w:szCs w:val="28"/>
          <w:lang w:eastAsia="ru-RU"/>
        </w:rPr>
        <w:t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2B3E18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3842AD">
        <w:rPr>
          <w:rFonts w:ascii="Times New Roman" w:hAnsi="Times New Roman" w:cs="Times New Roman"/>
          <w:color w:val="000000"/>
          <w:sz w:val="28"/>
          <w:szCs w:val="28"/>
        </w:rPr>
        <w:t>Администрации, МФЦ</w:t>
      </w:r>
      <w:r w:rsidRPr="003842AD"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</w:t>
      </w:r>
      <w:proofErr w:type="spellStart"/>
      <w:r w:rsidRPr="003842AD">
        <w:rPr>
          <w:rFonts w:ascii="Times New Roman" w:hAnsi="Times New Roman" w:cs="Times New Roman"/>
          <w:sz w:val="28"/>
          <w:szCs w:val="28"/>
        </w:rPr>
        <w:t>бейджами</w:t>
      </w:r>
      <w:proofErr w:type="spellEnd"/>
      <w:r w:rsidRPr="003842AD">
        <w:rPr>
          <w:rFonts w:ascii="Times New Roman" w:hAnsi="Times New Roman" w:cs="Times New Roman"/>
          <w:sz w:val="28"/>
          <w:szCs w:val="28"/>
        </w:rPr>
        <w:t xml:space="preserve">) с указанием фамилии, имени, отчества </w:t>
      </w:r>
      <w:r w:rsidRPr="003842AD">
        <w:rPr>
          <w:rFonts w:ascii="Times New Roman" w:hAnsi="Times New Roman" w:cs="Times New Roman"/>
          <w:sz w:val="28"/>
          <w:szCs w:val="28"/>
        </w:rPr>
        <w:lastRenderedPageBreak/>
        <w:t>(при наличии) и должности.</w:t>
      </w:r>
    </w:p>
    <w:p w:rsidR="002B3E18" w:rsidRPr="003842AD" w:rsidRDefault="002B3E18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D56" w:rsidRPr="003842AD" w:rsidRDefault="005D1D56" w:rsidP="00287A9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AD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5D1D56" w:rsidRPr="003842AD" w:rsidRDefault="005D1D56" w:rsidP="005D1D5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2.2</w:t>
      </w:r>
      <w:r w:rsidR="00287A90" w:rsidRPr="003842AD">
        <w:rPr>
          <w:rFonts w:ascii="Times New Roman" w:hAnsi="Times New Roman" w:cs="Times New Roman"/>
          <w:sz w:val="28"/>
          <w:szCs w:val="28"/>
        </w:rPr>
        <w:t>5</w:t>
      </w:r>
      <w:r w:rsidRPr="003842AD">
        <w:rPr>
          <w:rFonts w:ascii="Times New Roman" w:hAnsi="Times New Roman" w:cs="Times New Roman"/>
          <w:sz w:val="28"/>
          <w:szCs w:val="28"/>
        </w:rPr>
        <w:t>. Показатели доступности и качества предоставления муниципальной услуги.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2.2</w:t>
      </w:r>
      <w:r w:rsidR="00287A90" w:rsidRPr="003842AD">
        <w:rPr>
          <w:rFonts w:ascii="Times New Roman" w:hAnsi="Times New Roman" w:cs="Times New Roman"/>
          <w:sz w:val="28"/>
          <w:szCs w:val="28"/>
        </w:rPr>
        <w:t>5</w:t>
      </w:r>
      <w:r w:rsidRPr="003842AD">
        <w:rPr>
          <w:rFonts w:ascii="Times New Roman" w:hAnsi="Times New Roman" w:cs="Times New Roman"/>
          <w:sz w:val="28"/>
          <w:szCs w:val="28"/>
        </w:rPr>
        <w:t>.1. Показателями доступности предоставления муниципальной услуги являются: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транспортная доступность к месту предоставления муниципальной услуги;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официальном сайте Администрации, МФЦ, на Едином портале и Региональном портале;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2.2</w:t>
      </w:r>
      <w:r w:rsidR="00287A90" w:rsidRPr="003842AD">
        <w:rPr>
          <w:rFonts w:ascii="Times New Roman" w:hAnsi="Times New Roman" w:cs="Times New Roman"/>
          <w:sz w:val="28"/>
          <w:szCs w:val="28"/>
        </w:rPr>
        <w:t>5</w:t>
      </w:r>
      <w:r w:rsidRPr="003842AD">
        <w:rPr>
          <w:rFonts w:ascii="Times New Roman" w:hAnsi="Times New Roman" w:cs="Times New Roman"/>
          <w:sz w:val="28"/>
          <w:szCs w:val="28"/>
        </w:rPr>
        <w:t>.2. Показателями качества предоставления муниципальной услуги являются отсутствие: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очередей при приеме и выдаче документов заявителям (их представителям);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нарушений сроков предоставления муниципальной услуги;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2B3E18" w:rsidRPr="003842AD" w:rsidRDefault="005D1D56" w:rsidP="00287A90">
      <w:pPr>
        <w:pStyle w:val="1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  <w:lang w:val="ru-RU"/>
        </w:rPr>
      </w:pPr>
      <w:r w:rsidRPr="003842AD">
        <w:rPr>
          <w:rFonts w:cs="Times New Roman"/>
          <w:sz w:val="28"/>
          <w:szCs w:val="28"/>
          <w:lang w:val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</w:t>
      </w:r>
      <w:r w:rsidR="002B3E18" w:rsidRPr="003842AD">
        <w:rPr>
          <w:rFonts w:cs="Times New Roman"/>
          <w:color w:val="auto"/>
          <w:sz w:val="28"/>
          <w:szCs w:val="28"/>
          <w:lang w:val="ru-RU"/>
        </w:rPr>
        <w:t>.</w:t>
      </w:r>
    </w:p>
    <w:p w:rsidR="002B3E18" w:rsidRPr="003842AD" w:rsidRDefault="002B3E18" w:rsidP="002A33F2">
      <w:pPr>
        <w:pStyle w:val="11"/>
        <w:spacing w:before="0" w:after="0" w:line="240" w:lineRule="auto"/>
        <w:ind w:firstLine="709"/>
        <w:rPr>
          <w:rFonts w:cs="Times New Roman"/>
          <w:color w:val="auto"/>
          <w:spacing w:val="2"/>
          <w:sz w:val="28"/>
          <w:szCs w:val="28"/>
          <w:lang w:val="ru-RU"/>
        </w:rPr>
      </w:pPr>
    </w:p>
    <w:p w:rsidR="005D1D56" w:rsidRPr="003842AD" w:rsidRDefault="005D1D56" w:rsidP="003F7B26">
      <w:pPr>
        <w:pStyle w:val="a0"/>
        <w:spacing w:after="0"/>
        <w:jc w:val="center"/>
        <w:rPr>
          <w:b/>
          <w:spacing w:val="2"/>
          <w:sz w:val="28"/>
          <w:szCs w:val="28"/>
        </w:rPr>
      </w:pPr>
      <w:r w:rsidRPr="003842AD">
        <w:rPr>
          <w:b/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5D1D56" w:rsidRPr="003842AD" w:rsidRDefault="005D1D56" w:rsidP="003F7B26">
      <w:pPr>
        <w:pStyle w:val="a0"/>
        <w:spacing w:after="0"/>
        <w:ind w:firstLine="567"/>
        <w:jc w:val="center"/>
        <w:rPr>
          <w:sz w:val="28"/>
          <w:szCs w:val="28"/>
        </w:rPr>
      </w:pP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pacing w:val="2"/>
          <w:sz w:val="28"/>
          <w:szCs w:val="28"/>
        </w:rPr>
        <w:t>2.2</w:t>
      </w:r>
      <w:r w:rsidR="00287A90" w:rsidRPr="003842AD">
        <w:rPr>
          <w:rFonts w:ascii="Times New Roman" w:hAnsi="Times New Roman" w:cs="Times New Roman"/>
          <w:spacing w:val="2"/>
          <w:sz w:val="28"/>
          <w:szCs w:val="28"/>
        </w:rPr>
        <w:t>6</w:t>
      </w:r>
      <w:r w:rsidRPr="003842AD">
        <w:rPr>
          <w:rFonts w:ascii="Times New Roman" w:hAnsi="Times New Roman" w:cs="Times New Roman"/>
          <w:spacing w:val="2"/>
          <w:sz w:val="28"/>
          <w:szCs w:val="28"/>
        </w:rPr>
        <w:t xml:space="preserve">. Для получения муниципальной услуги заявителю </w:t>
      </w:r>
      <w:r w:rsidRPr="003842AD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3842AD">
        <w:rPr>
          <w:rFonts w:ascii="Times New Roman" w:hAnsi="Times New Roman" w:cs="Times New Roman"/>
          <w:spacing w:val="2"/>
          <w:sz w:val="28"/>
          <w:szCs w:val="28"/>
        </w:rPr>
        <w:t>предоставляется возможность представить ходатайство в</w:t>
      </w:r>
      <w:r w:rsidRPr="003842AD">
        <w:rPr>
          <w:rFonts w:ascii="Times New Roman" w:hAnsi="Times New Roman" w:cs="Times New Roman"/>
          <w:sz w:val="28"/>
          <w:szCs w:val="28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5D1D56" w:rsidRPr="003842AD" w:rsidRDefault="005D1D56" w:rsidP="00287A9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5D1D56" w:rsidRPr="003842AD" w:rsidRDefault="005D1D56" w:rsidP="00287A9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5D1D56" w:rsidRPr="003842AD" w:rsidRDefault="005D1D56" w:rsidP="00287A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lastRenderedPageBreak/>
        <w:t>2.2</w:t>
      </w:r>
      <w:r w:rsidR="00287A90" w:rsidRPr="003842AD">
        <w:rPr>
          <w:rFonts w:ascii="Times New Roman" w:hAnsi="Times New Roman"/>
          <w:sz w:val="28"/>
          <w:szCs w:val="28"/>
        </w:rPr>
        <w:t>7</w:t>
      </w:r>
      <w:r w:rsidRPr="003842AD">
        <w:rPr>
          <w:rFonts w:ascii="Times New Roman" w:hAnsi="Times New Roman"/>
          <w:sz w:val="28"/>
          <w:szCs w:val="28"/>
        </w:rPr>
        <w:t xml:space="preserve">. В случае подачи </w:t>
      </w:r>
      <w:r w:rsidRPr="003842AD">
        <w:rPr>
          <w:rFonts w:ascii="Times New Roman" w:hAnsi="Times New Roman"/>
          <w:spacing w:val="2"/>
          <w:sz w:val="28"/>
          <w:szCs w:val="28"/>
        </w:rPr>
        <w:t>ходатайства</w:t>
      </w:r>
      <w:r w:rsidRPr="003842AD">
        <w:rPr>
          <w:rFonts w:ascii="Times New Roman" w:hAnsi="Times New Roman"/>
          <w:sz w:val="28"/>
          <w:szCs w:val="28"/>
        </w:rPr>
        <w:t xml:space="preserve">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5D1D56" w:rsidRPr="003842AD" w:rsidRDefault="005D1D56" w:rsidP="00287A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При обращении заявителя в МФЦ обеспечивается передача </w:t>
      </w:r>
      <w:r w:rsidRPr="003842AD">
        <w:rPr>
          <w:rFonts w:ascii="Times New Roman" w:hAnsi="Times New Roman"/>
          <w:spacing w:val="2"/>
          <w:sz w:val="28"/>
          <w:szCs w:val="28"/>
        </w:rPr>
        <w:t>ходатайства</w:t>
      </w:r>
      <w:r w:rsidRPr="003842AD">
        <w:rPr>
          <w:rFonts w:ascii="Times New Roman" w:hAnsi="Times New Roman"/>
          <w:sz w:val="28"/>
          <w:szCs w:val="28"/>
        </w:rPr>
        <w:t xml:space="preserve">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5D1D56" w:rsidRPr="003842AD" w:rsidRDefault="005D1D56" w:rsidP="00287A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Администрация обязана представить в полном объеме предусмотренную Регламентом информацию МФЦ для ее размещения в месте, отведенном для информирования заявителей.</w:t>
      </w:r>
    </w:p>
    <w:p w:rsidR="005D1D56" w:rsidRPr="003842AD" w:rsidRDefault="005D1D56" w:rsidP="00287A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2.2</w:t>
      </w:r>
      <w:r w:rsidR="00287A90" w:rsidRPr="003842AD">
        <w:rPr>
          <w:rFonts w:ascii="Times New Roman" w:hAnsi="Times New Roman"/>
          <w:sz w:val="28"/>
          <w:szCs w:val="28"/>
        </w:rPr>
        <w:t>8</w:t>
      </w:r>
      <w:r w:rsidRPr="003842AD">
        <w:rPr>
          <w:rFonts w:ascii="Times New Roman" w:hAnsi="Times New Roman"/>
          <w:sz w:val="28"/>
          <w:szCs w:val="28"/>
        </w:rPr>
        <w:t>. При предоставлении муниципальной услуги в электронной форме заявителю (представителю заявителя) посредством официальной электронной почты Администрации (при наличии технической возможности) обеспечивается:</w:t>
      </w:r>
    </w:p>
    <w:p w:rsidR="005D1D56" w:rsidRPr="003842AD" w:rsidRDefault="005D1D56" w:rsidP="00287A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5D1D56" w:rsidRPr="003842AD" w:rsidRDefault="005D1D56" w:rsidP="00287A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2) направление </w:t>
      </w:r>
      <w:r w:rsidRPr="003842AD">
        <w:rPr>
          <w:rFonts w:ascii="Times New Roman" w:hAnsi="Times New Roman"/>
          <w:spacing w:val="2"/>
          <w:sz w:val="28"/>
          <w:szCs w:val="28"/>
        </w:rPr>
        <w:t>ходатайства</w:t>
      </w:r>
      <w:r w:rsidRPr="003842AD">
        <w:rPr>
          <w:rFonts w:ascii="Times New Roman" w:hAnsi="Times New Roman"/>
          <w:sz w:val="28"/>
          <w:szCs w:val="28"/>
        </w:rPr>
        <w:t>;</w:t>
      </w:r>
    </w:p>
    <w:p w:rsidR="005D1D56" w:rsidRPr="003842AD" w:rsidRDefault="005D1D56" w:rsidP="00287A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3) досудебное (внесудебное) обжалование решений и действий (бездействия) Администрации, должностного лица </w:t>
      </w:r>
      <w:r w:rsidRPr="003842AD">
        <w:rPr>
          <w:rFonts w:ascii="Times New Roman" w:hAnsi="Times New Roman"/>
          <w:sz w:val="28"/>
          <w:szCs w:val="28"/>
          <w:lang w:eastAsia="ru-RU"/>
        </w:rPr>
        <w:t xml:space="preserve">или муниципального служащего </w:t>
      </w:r>
      <w:r w:rsidRPr="003842AD">
        <w:rPr>
          <w:rFonts w:ascii="Times New Roman" w:hAnsi="Times New Roman"/>
          <w:sz w:val="28"/>
          <w:szCs w:val="28"/>
        </w:rPr>
        <w:t>Администрации.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Результат муниципальной услуги направляется заявителю одним из способов указанном в ходатайстве: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в виде электронного документа, который направляется Администрацией заявителю посредством электронной почты;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в виде бумажного документа, который заявитель получает непосредственно при личном обращении в Администрацию, МФЦ;</w:t>
      </w:r>
    </w:p>
    <w:p w:rsidR="00272D9E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в виде бумажного документа, который направляется Администрацией, МФЦ заявителю посредством почтового отправления</w:t>
      </w:r>
      <w:r w:rsidR="00272D9E" w:rsidRPr="003842AD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CA70C2" w:rsidRPr="003842AD" w:rsidRDefault="00CA70C2" w:rsidP="00287A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1D56" w:rsidRPr="003842AD" w:rsidRDefault="005D1D56" w:rsidP="005D1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842AD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5D1D56" w:rsidRPr="003842AD" w:rsidRDefault="005D1D56" w:rsidP="005D1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3.1. Исчерпывающий перечень административных процедур.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3.1.1. Прием и регистрация документов, представленных заявителем (представителем заявителя);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3.1.2. Установление оснований для возврата документов, представленных заявителем (представителем заявителя);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3.1.3. Проведение мероприятий по выявлению правообладателей земельных участков;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lastRenderedPageBreak/>
        <w:t xml:space="preserve">3.1.4. Подготовка Администрацией проекта постановления «Об установлении публичного сервитута» или «Об отказе в установлении публичного сервитута», согласование его, подписание </w:t>
      </w:r>
      <w:r w:rsidR="006B4B42" w:rsidRPr="003842AD">
        <w:rPr>
          <w:rFonts w:ascii="Times New Roman" w:hAnsi="Times New Roman"/>
          <w:sz w:val="28"/>
          <w:szCs w:val="28"/>
        </w:rPr>
        <w:t>г</w:t>
      </w:r>
      <w:r w:rsidRPr="003842AD">
        <w:rPr>
          <w:rFonts w:ascii="Times New Roman" w:hAnsi="Times New Roman"/>
          <w:sz w:val="28"/>
          <w:szCs w:val="28"/>
        </w:rPr>
        <w:t>лавой Администрации и направление заявителю;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3.1.5. Исправление допущенных опечаток и ошибок в выданных в результате предоставления муниципальной услуги документах.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3.2. Описание последовательности действий при предоставлении муниципальной услуги.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88"/>
      <w:bookmarkEnd w:id="3"/>
      <w:r w:rsidRPr="003842AD">
        <w:rPr>
          <w:rFonts w:ascii="Times New Roman" w:hAnsi="Times New Roman" w:cs="Times New Roman"/>
          <w:sz w:val="28"/>
          <w:szCs w:val="28"/>
        </w:rPr>
        <w:t>3.2.1. Прием и регистрация документов, представленных заявителем (представителем заявителя).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Основанием для приема и регистрации ходатайства и приложенных к нему документов является их поступление в Администрацию.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Специалист Администрации, ответственный за регистрацию входящих документов, принимает поступившие в Администрацию ходатайство и приложенные к нему документы, и регистрирует их в Журнале регистрации входящей корреспонденции Администрации в день поступления.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Если ходатайство поступило в электронной форме, специалист Администрации направляет заявителю уведомление в электронной форме, содержащее входящий регистрационный номер ходатайства, дату получения указанного ходатайства и прилагаемых к нему документов, а также перечень наименований файлов, представленных в форме электронных документов, с указанием их объема. Уведомление о получении ходатайства направляется заявителю в виде сообщения на указанную им электронную почту не позднее рабочего дня, следующего за днем поступления ходатайства в Администрацию.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зарегистрированные в установленном порядке ходатайство и документы о предоставлении муниципальной услуги.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Результатом административного действия является присвоение ходатайству порядкового регистрационного номера в Журнале регистрации входящей корреспонденции Администрации и передача зарегистрированного ходатайства и прилагаемых к нему документов специалисту Администрации, ответственному за предоставление муниципальной услуги.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Максимальный срок исполнения административной процедуры - в течение 1 (одного) рабочего дня с момента поступления ходатайства в Администрацию.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3.2.2. Установление оснований для возврата документов, представленных заявителем.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Специалист Администрации, ответственный за рассмотрение ходатайства, в срок не более чем пять рабочих дней со дня поступления ходатайства в Администрацию: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- устанавливает соответствие документов, поданных в электронной форме, требованиям </w:t>
      </w:r>
      <w:hyperlink r:id="rId26" w:history="1">
        <w:r w:rsidRPr="003842AD">
          <w:rPr>
            <w:rFonts w:ascii="Times New Roman" w:hAnsi="Times New Roman"/>
            <w:sz w:val="28"/>
            <w:szCs w:val="28"/>
          </w:rPr>
          <w:t>приказа</w:t>
        </w:r>
      </w:hyperlink>
      <w:r w:rsidRPr="003842AD">
        <w:rPr>
          <w:rFonts w:ascii="Times New Roman" w:hAnsi="Times New Roman"/>
          <w:sz w:val="28"/>
          <w:szCs w:val="28"/>
        </w:rPr>
        <w:t xml:space="preserve"> Минэкономразвития РФ от 23.04.2015 № 250 «Об утверждении требований к форме и содержанию ходатайства, состава прилагаемых к нему документов, а также порядка и способов подачи </w:t>
      </w:r>
      <w:r w:rsidRPr="003842AD">
        <w:rPr>
          <w:rFonts w:ascii="Times New Roman" w:hAnsi="Times New Roman"/>
          <w:sz w:val="28"/>
          <w:szCs w:val="28"/>
        </w:rPr>
        <w:lastRenderedPageBreak/>
        <w:t xml:space="preserve">ходатайства и прилагаемых к нему документов в форме электронных документов с использованием информационно-телекоммуникационной сети «Интернет» и требований к их формату», а также </w:t>
      </w:r>
      <w:hyperlink r:id="rId27" w:history="1">
        <w:r w:rsidRPr="003842AD">
          <w:rPr>
            <w:rFonts w:ascii="Times New Roman" w:hAnsi="Times New Roman"/>
            <w:sz w:val="28"/>
            <w:szCs w:val="28"/>
          </w:rPr>
          <w:t>приказа</w:t>
        </w:r>
      </w:hyperlink>
      <w:r w:rsidRPr="003842AD">
        <w:rPr>
          <w:rFonts w:ascii="Times New Roman" w:hAnsi="Times New Roman"/>
          <w:sz w:val="28"/>
          <w:szCs w:val="28"/>
        </w:rPr>
        <w:t xml:space="preserve"> Минэкономразвития России от 10.10.2018 № 542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сервитута»;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- проводит проверку условий признания действительности усиленной квалифицированной электронной подписи заявителя требованиям </w:t>
      </w:r>
      <w:hyperlink r:id="rId28" w:history="1">
        <w:r w:rsidRPr="003842AD">
          <w:rPr>
            <w:rFonts w:ascii="Times New Roman" w:hAnsi="Times New Roman"/>
            <w:sz w:val="28"/>
            <w:szCs w:val="28"/>
          </w:rPr>
          <w:t>статьи 11</w:t>
        </w:r>
      </w:hyperlink>
      <w:r w:rsidRPr="003842AD">
        <w:rPr>
          <w:rFonts w:ascii="Times New Roman" w:hAnsi="Times New Roman"/>
          <w:sz w:val="28"/>
          <w:szCs w:val="28"/>
        </w:rPr>
        <w:t xml:space="preserve"> Федерального закона от 06.04.2011 № 63-ФЗ «Об электронной подписи»</w:t>
      </w:r>
      <w:r w:rsidRPr="003842AD">
        <w:rPr>
          <w:rFonts w:ascii="Times New Roman" w:hAnsi="Times New Roman"/>
          <w:sz w:val="28"/>
          <w:szCs w:val="28"/>
        </w:rPr>
        <w:br/>
        <w:t>(с последующими изменениями) (в случае подачи документов в электронной форме, заверенных усиленной квалифицированной электронной подписью);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- проверяет наличие или отсутствие оснований, предусмотренных </w:t>
      </w:r>
      <w:hyperlink r:id="rId29" w:history="1">
        <w:r w:rsidRPr="003842AD">
          <w:rPr>
            <w:rFonts w:ascii="Times New Roman" w:hAnsi="Times New Roman"/>
            <w:sz w:val="28"/>
            <w:szCs w:val="28"/>
          </w:rPr>
          <w:t>пунктом 2.7</w:t>
        </w:r>
      </w:hyperlink>
      <w:r w:rsidRPr="003842AD">
        <w:rPr>
          <w:rFonts w:ascii="Times New Roman" w:hAnsi="Times New Roman"/>
          <w:sz w:val="28"/>
          <w:szCs w:val="28"/>
        </w:rPr>
        <w:t xml:space="preserve"> Регламента.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При наличии оснований, указанных в </w:t>
      </w:r>
      <w:hyperlink r:id="rId30" w:history="1">
        <w:r w:rsidRPr="003842AD">
          <w:rPr>
            <w:rFonts w:ascii="Times New Roman" w:hAnsi="Times New Roman"/>
            <w:sz w:val="28"/>
            <w:szCs w:val="28"/>
          </w:rPr>
          <w:t>пункте 2.7</w:t>
        </w:r>
      </w:hyperlink>
      <w:r w:rsidRPr="003842AD">
        <w:rPr>
          <w:rFonts w:ascii="Times New Roman" w:hAnsi="Times New Roman"/>
          <w:sz w:val="28"/>
          <w:szCs w:val="28"/>
        </w:rPr>
        <w:t xml:space="preserve"> Регламента, ходатайство возвращается без рассмотрения с указанием причины принятого решения способом, указанным в ходатайстве.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При подаче документов в электронной форме заявителю на указанный им адрес электронной почты направляется соответствующее уведомление, содержащее сведения о допущенных нарушениях требований, в соответствии с которыми должно быть представлено ходатайство.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Заявитель (представитель заявителя) вправе обратиться повторно с ходатайством, устранив нарушения, которые послужили основанием для отказа в приеме к рассмотрению первичного ходатайства.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При отсутствии оснований, предусмотренных </w:t>
      </w:r>
      <w:hyperlink r:id="rId31" w:history="1">
        <w:r w:rsidRPr="003842AD">
          <w:rPr>
            <w:rFonts w:ascii="Times New Roman" w:hAnsi="Times New Roman"/>
            <w:sz w:val="28"/>
            <w:szCs w:val="28"/>
          </w:rPr>
          <w:t>пунктом 2.7</w:t>
        </w:r>
      </w:hyperlink>
      <w:r w:rsidRPr="003842AD">
        <w:rPr>
          <w:rFonts w:ascii="Times New Roman" w:hAnsi="Times New Roman"/>
          <w:sz w:val="28"/>
          <w:szCs w:val="28"/>
        </w:rPr>
        <w:t xml:space="preserve"> Регламента, специалист Администрации обеспечивает формирование и направление необходимых запросов в рамках межведомственного информационного взаимодействия.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Способом фиксации результата выполнения административной процедуры является подготовка и направления уведомления заявителю (представителю заявителя).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Результатом административного действия является направление заявителю (представителю заявителя) уведомления о возврате ходатайства или направление запросов в рамках межведомственного информационного взаимодействия.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составляет 5 рабочих дней со дня поступления ходатайства в Администрацию.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3.2.3. Проведение мероприятий по выявлению правообладателей земельных участков.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отсутствие оснований, предусмотренных пунктом 2.7 Регламента.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В случае установления публичного сервитута в целях, указанных в </w:t>
      </w:r>
      <w:hyperlink r:id="rId32" w:history="1">
        <w:r w:rsidRPr="003842AD">
          <w:rPr>
            <w:rFonts w:ascii="Times New Roman" w:hAnsi="Times New Roman" w:cs="Times New Roman"/>
            <w:sz w:val="28"/>
            <w:szCs w:val="28"/>
          </w:rPr>
          <w:t>подпункте 3 статьи 39.37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ЗК РФ, мероприятия, предусмотренные настоящим подпунктом, не проводятся, специалист осуществляет действия в </w:t>
      </w:r>
      <w:r w:rsidRPr="003842AD">
        <w:rPr>
          <w:rFonts w:ascii="Times New Roman" w:hAnsi="Times New Roman" w:cs="Times New Roman"/>
          <w:sz w:val="28"/>
          <w:szCs w:val="28"/>
        </w:rPr>
        <w:lastRenderedPageBreak/>
        <w:t>соответствии с под</w:t>
      </w:r>
      <w:hyperlink r:id="rId33" w:history="1">
        <w:r w:rsidRPr="003842AD">
          <w:rPr>
            <w:rFonts w:ascii="Times New Roman" w:hAnsi="Times New Roman" w:cs="Times New Roman"/>
            <w:sz w:val="28"/>
            <w:szCs w:val="28"/>
          </w:rPr>
          <w:t>пунктом 3.2.</w:t>
        </w:r>
      </w:hyperlink>
      <w:r w:rsidRPr="003842AD">
        <w:rPr>
          <w:rFonts w:ascii="Times New Roman" w:hAnsi="Times New Roman" w:cs="Times New Roman"/>
          <w:sz w:val="28"/>
          <w:szCs w:val="28"/>
        </w:rPr>
        <w:t>4 пункта 3.2 Регламента.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В случае если подано ходатайство об установлении публичного сервитута в целях, указанных в подпунктах 1, 4 и 5 статьи 39.37 ЗК РФ, Администрацией обеспечивается выявление правообладателей земельных участков в порядке, предусмотренном </w:t>
      </w:r>
      <w:hyperlink r:id="rId34" w:history="1">
        <w:r w:rsidRPr="003842AD">
          <w:rPr>
            <w:rFonts w:ascii="Times New Roman" w:hAnsi="Times New Roman"/>
            <w:sz w:val="28"/>
            <w:szCs w:val="28"/>
          </w:rPr>
          <w:t>пунктами 3</w:t>
        </w:r>
      </w:hyperlink>
      <w:r w:rsidRPr="003842AD">
        <w:rPr>
          <w:rFonts w:ascii="Times New Roman" w:hAnsi="Times New Roman"/>
          <w:sz w:val="28"/>
          <w:szCs w:val="28"/>
        </w:rPr>
        <w:t xml:space="preserve"> - </w:t>
      </w:r>
      <w:hyperlink r:id="rId35" w:history="1">
        <w:r w:rsidRPr="003842AD">
          <w:rPr>
            <w:rFonts w:ascii="Times New Roman" w:hAnsi="Times New Roman"/>
            <w:sz w:val="28"/>
            <w:szCs w:val="28"/>
          </w:rPr>
          <w:t>8</w:t>
        </w:r>
      </w:hyperlink>
      <w:r w:rsidRPr="003842AD">
        <w:rPr>
          <w:rFonts w:ascii="Times New Roman" w:hAnsi="Times New Roman"/>
          <w:sz w:val="28"/>
          <w:szCs w:val="28"/>
        </w:rPr>
        <w:t xml:space="preserve"> статьи 39.42 Земельного кодекса РФ.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Администрация в срок не более чем семь рабочих дней со дня поступления ходатайства в Администрацию: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направляет в орган регистрации прав на недвижимое имущество и сделок с ним запрос в целях выявления правообладателей земельных участков, в отношении которых подано ходатайство;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- опубликовывает сообщение о возможном установлении публичного сервитута в порядке, установленном для официального опубликования (обнародования) правовых актов </w:t>
      </w:r>
      <w:r w:rsidR="003842AD">
        <w:rPr>
          <w:rFonts w:ascii="Times New Roman" w:hAnsi="Times New Roman" w:cs="Times New Roman"/>
          <w:sz w:val="28"/>
          <w:szCs w:val="28"/>
        </w:rPr>
        <w:t xml:space="preserve">Мошковского сельсовета </w:t>
      </w:r>
      <w:r w:rsidR="003F7B26" w:rsidRPr="003842AD">
        <w:rPr>
          <w:rFonts w:ascii="Times New Roman" w:hAnsi="Times New Roman" w:cs="Times New Roman"/>
          <w:sz w:val="28"/>
          <w:szCs w:val="28"/>
        </w:rPr>
        <w:t>Бековского района Пензенской области</w:t>
      </w:r>
      <w:r w:rsidRPr="003842AD">
        <w:rPr>
          <w:rFonts w:ascii="Times New Roman" w:hAnsi="Times New Roman" w:cs="Times New Roman"/>
          <w:sz w:val="28"/>
          <w:szCs w:val="28"/>
        </w:rPr>
        <w:t xml:space="preserve"> по месту нахождения земельного участка и (или) земель, в отношении которых подано указанное ходатайство;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размещает сообщение о возможном установлении публичного сервитута на официальном сайте Администрации;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размещает сообщение о возможном установлении публичного сервитута на информационном щите в границах населенного пункта, на территории которого расположены земельные участки, в отношении которых подано ходатайство, а в случае, если такие земельные участки расположены за пределами границ населенного пункта, на информационном щите в границах соответствующего муниципального образования;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- размещает с учетом требований подпункта 4 пункта 3 статьи 39.43 ЗК РФ сообщение о возможном установлении публичного сервитута в общедоступных местах (на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дом) в случае, если публичный сервитут предлагается установить в отношении земельного участка, относящегося к общему имуществу собственников помещений в многоквартирном доме. 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 об установлении публичного сервитута, подают в </w:t>
      </w:r>
      <w:r w:rsidR="003842AD" w:rsidRPr="003842AD">
        <w:rPr>
          <w:rFonts w:ascii="Times New Roman" w:hAnsi="Times New Roman"/>
          <w:sz w:val="28"/>
          <w:szCs w:val="28"/>
        </w:rPr>
        <w:t>Администрацию заявления</w:t>
      </w:r>
      <w:r w:rsidRPr="003842AD">
        <w:rPr>
          <w:rFonts w:ascii="Times New Roman" w:hAnsi="Times New Roman"/>
          <w:sz w:val="28"/>
          <w:szCs w:val="28"/>
        </w:rPr>
        <w:t xml:space="preserve">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Специалист приобщает полученные заявления, а также данные из органа регистрации прав на недвижимое имущество и сделок с ним к ходатайству.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административной </w:t>
      </w:r>
      <w:r w:rsidRPr="003842AD">
        <w:rPr>
          <w:rFonts w:ascii="Times New Roman" w:hAnsi="Times New Roman" w:cs="Times New Roman"/>
          <w:sz w:val="28"/>
          <w:szCs w:val="28"/>
        </w:rPr>
        <w:lastRenderedPageBreak/>
        <w:t>процедуры является регистрация заявлений правообладателей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Результатом административного действия является выявление правообладателей земельных участков, в отношении которых испрашивается публичный сервитут.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составляет 35 дней со дня поступления ходатайства в Администрацию.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3.2.4. Подготовка Администрацией проекта постановления «Об установлении публичного сервитута» или «Об отказе в установлении публичного сервитута», согласование его, подписание </w:t>
      </w:r>
      <w:r w:rsidR="006B4B42" w:rsidRPr="003842AD">
        <w:rPr>
          <w:rFonts w:ascii="Times New Roman" w:hAnsi="Times New Roman"/>
          <w:sz w:val="28"/>
          <w:szCs w:val="28"/>
        </w:rPr>
        <w:t>г</w:t>
      </w:r>
      <w:r w:rsidRPr="003842AD">
        <w:rPr>
          <w:rFonts w:ascii="Times New Roman" w:hAnsi="Times New Roman"/>
          <w:sz w:val="28"/>
          <w:szCs w:val="28"/>
        </w:rPr>
        <w:t>лавой Администрации и направление заявителю (представителю заявителя).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наличие сведений о правообладателях земельных участков, в отношении которых испрашивается публичный сервитут.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Специалист подготавливает проект постановления «Об установлении публичного сервитута» или «Об отказе в установлении публичного сервитута», обеспечивает его согласование, в установленном порядке, подписание </w:t>
      </w:r>
      <w:r w:rsidR="006B4B42" w:rsidRPr="003842AD">
        <w:rPr>
          <w:rFonts w:ascii="Times New Roman" w:hAnsi="Times New Roman" w:cs="Times New Roman"/>
          <w:sz w:val="28"/>
          <w:szCs w:val="28"/>
        </w:rPr>
        <w:t>г</w:t>
      </w:r>
      <w:r w:rsidRPr="003842AD">
        <w:rPr>
          <w:rFonts w:ascii="Times New Roman" w:hAnsi="Times New Roman" w:cs="Times New Roman"/>
          <w:sz w:val="28"/>
          <w:szCs w:val="28"/>
        </w:rPr>
        <w:t>лавой Администрации и направление заявителю (представителю заявителя) способом, указанным в ходатайстве.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Критерий принятия решения о подготовке проекта постановления: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- «Об установлении публичного </w:t>
      </w:r>
      <w:r w:rsidR="00452782" w:rsidRPr="003842AD">
        <w:rPr>
          <w:rFonts w:ascii="Times New Roman" w:hAnsi="Times New Roman" w:cs="Times New Roman"/>
          <w:sz w:val="28"/>
          <w:szCs w:val="28"/>
        </w:rPr>
        <w:t>сервитута» -</w:t>
      </w:r>
      <w:r w:rsidRPr="003842AD">
        <w:rPr>
          <w:rFonts w:ascii="Times New Roman" w:hAnsi="Times New Roman" w:cs="Times New Roman"/>
          <w:sz w:val="28"/>
          <w:szCs w:val="28"/>
        </w:rPr>
        <w:t xml:space="preserve"> отсутствие оснований, указанных в пункте 2.8 Регламента;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- «Об отказе в установлении публичного </w:t>
      </w:r>
      <w:r w:rsidR="00452782" w:rsidRPr="003842AD">
        <w:rPr>
          <w:rFonts w:ascii="Times New Roman" w:hAnsi="Times New Roman" w:cs="Times New Roman"/>
          <w:sz w:val="28"/>
          <w:szCs w:val="28"/>
        </w:rPr>
        <w:t>сервитута» -</w:t>
      </w:r>
      <w:r w:rsidRPr="003842AD">
        <w:rPr>
          <w:rFonts w:ascii="Times New Roman" w:hAnsi="Times New Roman" w:cs="Times New Roman"/>
          <w:sz w:val="28"/>
          <w:szCs w:val="28"/>
        </w:rPr>
        <w:t xml:space="preserve"> наличие оснований, указанных в пункте 2.8 Регламента.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административной процедуры является подписание </w:t>
      </w:r>
      <w:r w:rsidR="006B4B42" w:rsidRPr="003842AD">
        <w:rPr>
          <w:rFonts w:ascii="Times New Roman" w:hAnsi="Times New Roman" w:cs="Times New Roman"/>
          <w:sz w:val="28"/>
          <w:szCs w:val="28"/>
        </w:rPr>
        <w:t>г</w:t>
      </w:r>
      <w:r w:rsidRPr="003842AD">
        <w:rPr>
          <w:rFonts w:ascii="Times New Roman" w:hAnsi="Times New Roman" w:cs="Times New Roman"/>
          <w:sz w:val="28"/>
          <w:szCs w:val="28"/>
        </w:rPr>
        <w:t>лавой Администрации и регистрация в установленном порядке постановления «Об установлении публичного сервитута» или «Об отказе в установлении публичного сервитута».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подписанное </w:t>
      </w:r>
      <w:r w:rsidR="006B4B42" w:rsidRPr="003842AD">
        <w:rPr>
          <w:rFonts w:ascii="Times New Roman" w:hAnsi="Times New Roman" w:cs="Times New Roman"/>
          <w:sz w:val="28"/>
          <w:szCs w:val="28"/>
        </w:rPr>
        <w:t>г</w:t>
      </w:r>
      <w:r w:rsidRPr="003842AD">
        <w:rPr>
          <w:rFonts w:ascii="Times New Roman" w:hAnsi="Times New Roman" w:cs="Times New Roman"/>
          <w:sz w:val="28"/>
          <w:szCs w:val="28"/>
        </w:rPr>
        <w:t>лавой Администрации и зарегистрированное в установленном порядке постановление «Об установлении публичного сервитута» или «Об отказе в установлении публичного сервитута».</w:t>
      </w:r>
    </w:p>
    <w:p w:rsidR="005D1D56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Принятое постановление Администрации «Об установлении публичного сервитута» или «Об отказе в установлении публичного сервитута» направляется заявителю в течение пяти рабочих дней со дня его принятия: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в виде электронного документа, поданного посредством официальной электронной почты Администрации (при наличии технической возможности);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в виде бумажного документа, который заявитель получает непосредственно при личном обращении в Администрацию, МФЦ;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в виде бумажного документа, который направляется Администрацией, МФЦ заявителю посредством почтового отправления.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lastRenderedPageBreak/>
        <w:t>Максимальный срок выполнения административной процедуры составляет: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- в случае установления публичного сервитута в целях, предусмотренных </w:t>
      </w:r>
      <w:hyperlink r:id="rId36" w:history="1">
        <w:r w:rsidRPr="003842AD">
          <w:rPr>
            <w:rFonts w:ascii="Times New Roman" w:hAnsi="Times New Roman" w:cs="Times New Roman"/>
            <w:sz w:val="28"/>
            <w:szCs w:val="28"/>
          </w:rPr>
          <w:t>подпунктом 3 статьи 39.37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ЗК РФ - 20 дней со дня поступления в Администрацию ходатайства и прилагаемых к нему документов.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 - в случае установления публичного сервитута в иных целях, предусмотренных статей 39.37 ЗК РФ, - 45 дней со дня поступления в Администрацию ходатайства и прилагаемых к ходатайству документов, но не ранее чем тридцать дней со дня опубликования сообщения о поступившем ходатайстве, предусмотренного </w:t>
      </w:r>
      <w:hyperlink r:id="rId37" w:history="1">
        <w:r w:rsidRPr="003842AD">
          <w:rPr>
            <w:rFonts w:ascii="Times New Roman" w:hAnsi="Times New Roman" w:cs="Times New Roman"/>
            <w:sz w:val="28"/>
            <w:szCs w:val="28"/>
          </w:rPr>
          <w:t>подпунктом 1 пункта 3 статьи 39.42</w:t>
        </w:r>
      </w:hyperlink>
      <w:r w:rsidRPr="003842AD">
        <w:rPr>
          <w:rFonts w:ascii="Times New Roman" w:hAnsi="Times New Roman" w:cs="Times New Roman"/>
          <w:sz w:val="28"/>
          <w:szCs w:val="28"/>
        </w:rPr>
        <w:t xml:space="preserve"> ЗК РФ;</w:t>
      </w:r>
    </w:p>
    <w:p w:rsidR="005D1D56" w:rsidRPr="003842AD" w:rsidRDefault="005D1D56" w:rsidP="00287A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343"/>
      <w:bookmarkEnd w:id="4"/>
      <w:r w:rsidRPr="003842AD">
        <w:rPr>
          <w:rFonts w:ascii="Times New Roman" w:hAnsi="Times New Roman"/>
          <w:sz w:val="28"/>
          <w:szCs w:val="28"/>
        </w:rPr>
        <w:t>3.3. Порядок исправления допущенных опечаток и ошибок в выданных в результате предоставления муниципальной услуги документах.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При обращении об исправлении технической ошибки заявитель представляет: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заявление об исправлении технической ошибки;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услуги, в установленном порядке.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Специалист Администрации устраняет техническую ошибку путем издания нового постановления Администрации, указанного в пункте 2.3 Регламента.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Специалист Администрации передает подготовленное постановление, </w:t>
      </w:r>
      <w:r w:rsidRPr="003842AD">
        <w:rPr>
          <w:rFonts w:ascii="Times New Roman" w:hAnsi="Times New Roman" w:cs="Times New Roman"/>
          <w:sz w:val="28"/>
          <w:szCs w:val="28"/>
        </w:rPr>
        <w:lastRenderedPageBreak/>
        <w:t>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Глава Администрации подписывает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1) в случае наличия технической ошибки в выданном в результате предоставления муниципальной услуги документе – новое постановление, указанное в пункте 2.3 Регламента, с внесенными изменениями;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1) в случае наличия технической ошибки в выданном в результате предоставления муниципальной услуги документе – новое постановление, указанное в пункте 2.3 Регламента, с внесенными изменениями;</w:t>
      </w:r>
    </w:p>
    <w:p w:rsidR="005D1D56" w:rsidRPr="003842AD" w:rsidRDefault="005D1D56" w:rsidP="00287A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5D1D56" w:rsidRPr="003842AD" w:rsidRDefault="005D1D56" w:rsidP="00287A9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3.4. Особенности предоставления муниципальной услуги в МФЦ.</w:t>
      </w:r>
    </w:p>
    <w:p w:rsidR="005D1D56" w:rsidRPr="003842AD" w:rsidRDefault="005D1D56" w:rsidP="00287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Ходатайство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 xml:space="preserve">В случае если муниципальная услуга оказывается на базе </w:t>
      </w:r>
      <w:r w:rsidRPr="003842AD">
        <w:rPr>
          <w:rFonts w:ascii="Times New Roman" w:hAnsi="Times New Roman"/>
          <w:sz w:val="28"/>
          <w:szCs w:val="28"/>
        </w:rPr>
        <w:t>МФЦ</w:t>
      </w:r>
      <w:r w:rsidRPr="003842AD">
        <w:rPr>
          <w:rFonts w:ascii="Times New Roman" w:hAnsi="Times New Roman"/>
          <w:sz w:val="28"/>
          <w:szCs w:val="28"/>
          <w:lang w:eastAsia="ru-RU"/>
        </w:rPr>
        <w:t xml:space="preserve">, специалист </w:t>
      </w:r>
      <w:r w:rsidRPr="003842AD">
        <w:rPr>
          <w:rFonts w:ascii="Times New Roman" w:hAnsi="Times New Roman"/>
          <w:sz w:val="28"/>
          <w:szCs w:val="28"/>
        </w:rPr>
        <w:t>МФЦ</w:t>
      </w:r>
      <w:r w:rsidRPr="003842AD">
        <w:rPr>
          <w:rFonts w:ascii="Times New Roman" w:hAnsi="Times New Roman"/>
          <w:sz w:val="28"/>
          <w:szCs w:val="28"/>
          <w:lang w:eastAsia="ru-RU"/>
        </w:rPr>
        <w:t>: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 xml:space="preserve">- принимает от заявителя (представителя заявителя) ходатайство, регистрирует его в соответствии с документооборотом </w:t>
      </w:r>
      <w:r w:rsidRPr="003842AD">
        <w:rPr>
          <w:rFonts w:ascii="Times New Roman" w:hAnsi="Times New Roman"/>
          <w:sz w:val="28"/>
          <w:szCs w:val="28"/>
        </w:rPr>
        <w:t>МФЦ</w:t>
      </w:r>
      <w:r w:rsidRPr="003842AD">
        <w:rPr>
          <w:rFonts w:ascii="Times New Roman" w:hAnsi="Times New Roman"/>
          <w:sz w:val="28"/>
          <w:szCs w:val="28"/>
          <w:lang w:eastAsia="ru-RU"/>
        </w:rPr>
        <w:t>;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- проверяет правильность заполнения ходатайства;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lastRenderedPageBreak/>
        <w:t>- проверяет комплектность представленных заявителем (представителем заявителя) документов;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- выдает расписку о принятии ходатайства с указанием срока получения результата муниципальной услуги.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 xml:space="preserve">В случае если при подаче ходатайства специалистом </w:t>
      </w:r>
      <w:r w:rsidRPr="003842AD">
        <w:rPr>
          <w:rFonts w:ascii="Times New Roman" w:hAnsi="Times New Roman"/>
          <w:sz w:val="28"/>
          <w:szCs w:val="28"/>
        </w:rPr>
        <w:t>МФЦ</w:t>
      </w:r>
      <w:r w:rsidRPr="003842AD">
        <w:rPr>
          <w:rFonts w:ascii="Times New Roman" w:hAnsi="Times New Roman"/>
          <w:sz w:val="28"/>
          <w:szCs w:val="28"/>
          <w:lang w:eastAsia="ru-RU"/>
        </w:rPr>
        <w:t xml:space="preserve"> обнаружено несоответствие ходатайства требованиям Регламента, специалист </w:t>
      </w:r>
      <w:r w:rsidRPr="003842AD">
        <w:rPr>
          <w:rFonts w:ascii="Times New Roman" w:hAnsi="Times New Roman"/>
          <w:sz w:val="28"/>
          <w:szCs w:val="28"/>
        </w:rPr>
        <w:t>МФЦ</w:t>
      </w:r>
      <w:r w:rsidRPr="003842AD">
        <w:rPr>
          <w:rFonts w:ascii="Times New Roman" w:hAnsi="Times New Roman"/>
          <w:sz w:val="28"/>
          <w:szCs w:val="28"/>
          <w:lang w:eastAsia="ru-RU"/>
        </w:rPr>
        <w:t xml:space="preserve"> возвращает заявителю (представителю заявителя) ходатайство для приведения в соответствие с указанными требованиями с разъяснением причин возврата.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 xml:space="preserve">Передача ходатайства из </w:t>
      </w:r>
      <w:r w:rsidRPr="003842AD">
        <w:rPr>
          <w:rFonts w:ascii="Times New Roman" w:hAnsi="Times New Roman"/>
          <w:sz w:val="28"/>
          <w:szCs w:val="28"/>
        </w:rPr>
        <w:t>МФЦ</w:t>
      </w:r>
      <w:r w:rsidRPr="003842AD">
        <w:rPr>
          <w:rFonts w:ascii="Times New Roman" w:hAnsi="Times New Roman"/>
          <w:sz w:val="28"/>
          <w:szCs w:val="28"/>
          <w:lang w:eastAsia="ru-RU"/>
        </w:rPr>
        <w:t xml:space="preserve"> в Администрацию осуществляется не позднее одного рабочего дня, следующего за днем регистрации ходатайства в МФЦ.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 xml:space="preserve">Передача документов заявителя из </w:t>
      </w:r>
      <w:r w:rsidRPr="003842AD">
        <w:rPr>
          <w:rFonts w:ascii="Times New Roman" w:hAnsi="Times New Roman"/>
          <w:sz w:val="28"/>
          <w:szCs w:val="28"/>
        </w:rPr>
        <w:t>МФЦ</w:t>
      </w:r>
      <w:r w:rsidRPr="003842AD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Pr="003842AD">
        <w:rPr>
          <w:rFonts w:ascii="Times New Roman" w:hAnsi="Times New Roman"/>
          <w:sz w:val="28"/>
          <w:szCs w:val="28"/>
        </w:rPr>
        <w:t>Администрацию</w:t>
      </w:r>
      <w:r w:rsidRPr="003842AD">
        <w:rPr>
          <w:rFonts w:ascii="Times New Roman" w:hAnsi="Times New Roman"/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3842AD">
        <w:rPr>
          <w:rFonts w:ascii="Times New Roman" w:hAnsi="Times New Roman"/>
          <w:sz w:val="28"/>
          <w:szCs w:val="28"/>
        </w:rPr>
        <w:t>МФЦ</w:t>
      </w:r>
      <w:r w:rsidRPr="003842AD">
        <w:rPr>
          <w:rFonts w:ascii="Times New Roman" w:hAnsi="Times New Roman"/>
          <w:sz w:val="28"/>
          <w:szCs w:val="28"/>
          <w:lang w:eastAsia="ru-RU"/>
        </w:rPr>
        <w:t>, в закрытом конверте под подпись специалисту Администрации, ответственному за прием документов заявителя, в сопроводительной ведомости.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 xml:space="preserve">В срок получения результата специалист </w:t>
      </w:r>
      <w:r w:rsidRPr="003842AD">
        <w:rPr>
          <w:rFonts w:ascii="Times New Roman" w:hAnsi="Times New Roman"/>
          <w:sz w:val="28"/>
          <w:szCs w:val="28"/>
        </w:rPr>
        <w:t>МФЦ</w:t>
      </w:r>
      <w:r w:rsidRPr="003842AD">
        <w:rPr>
          <w:rFonts w:ascii="Times New Roman" w:hAnsi="Times New Roman"/>
          <w:sz w:val="28"/>
          <w:szCs w:val="28"/>
          <w:lang w:eastAsia="ru-RU"/>
        </w:rPr>
        <w:t>, ответственный за доставку документов, получает в</w:t>
      </w:r>
      <w:r w:rsidRPr="003842AD">
        <w:rPr>
          <w:rFonts w:ascii="Times New Roman" w:hAnsi="Times New Roman"/>
          <w:sz w:val="28"/>
          <w:szCs w:val="28"/>
        </w:rPr>
        <w:t>Администрации</w:t>
      </w:r>
      <w:r w:rsidRPr="003842AD">
        <w:rPr>
          <w:rFonts w:ascii="Times New Roman" w:hAnsi="Times New Roman"/>
          <w:sz w:val="28"/>
          <w:szCs w:val="28"/>
          <w:lang w:eastAsia="ru-RU"/>
        </w:rPr>
        <w:t>результат предоставления муниципальной услуги под подпись.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 xml:space="preserve">Полученные специалистом </w:t>
      </w:r>
      <w:r w:rsidRPr="003842AD">
        <w:rPr>
          <w:rFonts w:ascii="Times New Roman" w:hAnsi="Times New Roman"/>
          <w:sz w:val="28"/>
          <w:szCs w:val="28"/>
        </w:rPr>
        <w:t>МФЦ</w:t>
      </w:r>
      <w:r w:rsidR="00452782">
        <w:rPr>
          <w:rFonts w:ascii="Times New Roman" w:hAnsi="Times New Roman"/>
          <w:sz w:val="28"/>
          <w:szCs w:val="28"/>
        </w:rPr>
        <w:t xml:space="preserve"> </w:t>
      </w:r>
      <w:r w:rsidRPr="003842AD">
        <w:rPr>
          <w:rFonts w:ascii="Times New Roman" w:hAnsi="Times New Roman"/>
          <w:sz w:val="28"/>
          <w:szCs w:val="28"/>
        </w:rPr>
        <w:t>документы</w:t>
      </w:r>
      <w:r w:rsidRPr="003842AD">
        <w:rPr>
          <w:rFonts w:ascii="Times New Roman" w:hAnsi="Times New Roman"/>
          <w:sz w:val="28"/>
          <w:szCs w:val="28"/>
          <w:lang w:eastAsia="ru-RU"/>
        </w:rPr>
        <w:t xml:space="preserve"> регистрируется в установленном </w:t>
      </w:r>
      <w:r w:rsidRPr="003842AD">
        <w:rPr>
          <w:rFonts w:ascii="Times New Roman" w:hAnsi="Times New Roman"/>
          <w:sz w:val="28"/>
          <w:szCs w:val="28"/>
        </w:rPr>
        <w:t>МФЦ</w:t>
      </w:r>
      <w:r w:rsidRPr="003842AD">
        <w:rPr>
          <w:rFonts w:ascii="Times New Roman" w:hAnsi="Times New Roman"/>
          <w:sz w:val="28"/>
          <w:szCs w:val="28"/>
          <w:lang w:eastAsia="ru-RU"/>
        </w:rPr>
        <w:t xml:space="preserve"> порядке.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 xml:space="preserve">Специалисты </w:t>
      </w:r>
      <w:r w:rsidRPr="003842AD">
        <w:rPr>
          <w:rFonts w:ascii="Times New Roman" w:hAnsi="Times New Roman"/>
          <w:sz w:val="28"/>
          <w:szCs w:val="28"/>
        </w:rPr>
        <w:t>МФЦ</w:t>
      </w:r>
      <w:r w:rsidRPr="003842AD">
        <w:rPr>
          <w:rFonts w:ascii="Times New Roman" w:hAnsi="Times New Roman"/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5D1D56" w:rsidRPr="003842AD" w:rsidRDefault="005D1D56" w:rsidP="00287A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 xml:space="preserve">Заявитель может получить результат предоставления муниципальной услуги лично, обратившись в </w:t>
      </w:r>
      <w:r w:rsidRPr="003842AD">
        <w:rPr>
          <w:rFonts w:ascii="Times New Roman" w:hAnsi="Times New Roman"/>
          <w:sz w:val="28"/>
          <w:szCs w:val="28"/>
        </w:rPr>
        <w:t>МФЦ</w:t>
      </w:r>
      <w:r w:rsidRPr="003842AD">
        <w:rPr>
          <w:rFonts w:ascii="Times New Roman" w:hAnsi="Times New Roman"/>
          <w:sz w:val="28"/>
          <w:szCs w:val="28"/>
          <w:lang w:eastAsia="ru-RU"/>
        </w:rPr>
        <w:t xml:space="preserve"> после предъявления документов, удостоверяющих его личность.</w:t>
      </w:r>
    </w:p>
    <w:p w:rsidR="007A4BE9" w:rsidRPr="003842AD" w:rsidRDefault="005D1D56" w:rsidP="00287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7A4BE9" w:rsidRPr="003842AD" w:rsidRDefault="007A4BE9" w:rsidP="00CA70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3F7B26" w:rsidRPr="003842AD" w:rsidRDefault="003F7B26" w:rsidP="003F7B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AD">
        <w:rPr>
          <w:rFonts w:ascii="Times New Roman" w:hAnsi="Times New Roman" w:cs="Times New Roman"/>
          <w:b/>
          <w:sz w:val="28"/>
          <w:szCs w:val="28"/>
        </w:rPr>
        <w:t>IV. Формы контроля за исполнением Регламента</w:t>
      </w:r>
    </w:p>
    <w:p w:rsidR="003F7B26" w:rsidRPr="003842AD" w:rsidRDefault="003F7B26" w:rsidP="003F7B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7B26" w:rsidRPr="003842AD" w:rsidRDefault="003F7B26" w:rsidP="006B4B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4.1. Текущий контроль за предоставлением муниципальной услуги, предусмотренной настоящим административным регламентом, осуществляется должностными лицами, ответственными за организацию работы по предоставлению муниципальной услуги.</w:t>
      </w:r>
    </w:p>
    <w:p w:rsidR="003F7B26" w:rsidRPr="003842AD" w:rsidRDefault="003F7B26" w:rsidP="006B4B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ответственными исполнителями положений настоящего административного регламента, нормативных правовых актов, регулирующих предоставление </w:t>
      </w:r>
      <w:r w:rsidR="00452782" w:rsidRPr="003842AD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3842AD">
        <w:rPr>
          <w:rFonts w:ascii="Times New Roman" w:hAnsi="Times New Roman" w:cs="Times New Roman"/>
          <w:sz w:val="28"/>
          <w:szCs w:val="28"/>
        </w:rPr>
        <w:t>.</w:t>
      </w:r>
    </w:p>
    <w:p w:rsidR="003F7B26" w:rsidRPr="003842AD" w:rsidRDefault="003F7B26" w:rsidP="006B4B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 xml:space="preserve">4.2. Проверки могут быть плановыми и внеплановыми. Проверка также </w:t>
      </w:r>
      <w:r w:rsidRPr="003842AD">
        <w:rPr>
          <w:rFonts w:ascii="Times New Roman" w:hAnsi="Times New Roman" w:cs="Times New Roman"/>
          <w:sz w:val="28"/>
          <w:szCs w:val="28"/>
        </w:rPr>
        <w:lastRenderedPageBreak/>
        <w:t>может проводиться по конкретному обращению заявителя.</w:t>
      </w:r>
    </w:p>
    <w:p w:rsidR="003F7B26" w:rsidRPr="003842AD" w:rsidRDefault="003F7B26" w:rsidP="006B4B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4.3. Периодичность проверок устанавливается Администрацией.</w:t>
      </w:r>
    </w:p>
    <w:p w:rsidR="003F7B26" w:rsidRPr="003842AD" w:rsidRDefault="003F7B26" w:rsidP="006B4B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Проверка осуществляется на основании распоряжений Администрации.</w:t>
      </w:r>
    </w:p>
    <w:p w:rsidR="003F7B26" w:rsidRPr="003842AD" w:rsidRDefault="003F7B26" w:rsidP="006B4B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4.4. Результаты проверки оформляются актом, в котором отмечаются выявленные недостатки и предложения по их устранению.</w:t>
      </w:r>
    </w:p>
    <w:p w:rsidR="003F7B26" w:rsidRPr="003842AD" w:rsidRDefault="003F7B26" w:rsidP="006B4B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Федерации.</w:t>
      </w:r>
    </w:p>
    <w:p w:rsidR="003F7B26" w:rsidRPr="003842AD" w:rsidRDefault="003F7B26" w:rsidP="006B4B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4.5. Персональная ответственность муниципальных служащих Администрации за предоставление муниципальной услуги закрепляется в их должностных инструкциях.</w:t>
      </w:r>
    </w:p>
    <w:p w:rsidR="003F7B26" w:rsidRPr="003842AD" w:rsidRDefault="003F7B26" w:rsidP="006B4B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4.6. Порядок и формы контроля за предоставлением муниципальной услуги должны отвечать требованиям непрерывности, объективности и эффективности.</w:t>
      </w:r>
    </w:p>
    <w:p w:rsidR="003F7B26" w:rsidRPr="003842AD" w:rsidRDefault="003F7B26" w:rsidP="006B4B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4.7. Граждане, их объединения и организации могут осуществлять контроль за предоставлением муниципальной услуги путем получения информации о наличии в действиях (бездействии) ответственных должностных лиц Администрации, а также принимаемых ими решениях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3F7B26" w:rsidRPr="003842AD" w:rsidRDefault="003F7B26" w:rsidP="006B4B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4.8. Граждане, их объединения и организации вправе информировать уполномоченные органы, предоставляющие муниципальную услугу, о качестве и полноте предоставляемой муниципальной услуги.</w:t>
      </w:r>
    </w:p>
    <w:p w:rsidR="003F7B26" w:rsidRPr="003842AD" w:rsidRDefault="003F7B26" w:rsidP="006B4B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B26" w:rsidRPr="003842AD" w:rsidRDefault="003F7B26" w:rsidP="003F7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2AD">
        <w:rPr>
          <w:rFonts w:ascii="Times New Roman" w:hAnsi="Times New Roman"/>
          <w:b/>
          <w:sz w:val="28"/>
          <w:szCs w:val="28"/>
          <w:lang w:val="en-US"/>
        </w:rPr>
        <w:t>V</w:t>
      </w:r>
      <w:r w:rsidRPr="003842AD">
        <w:rPr>
          <w:rFonts w:ascii="Times New Roman" w:hAnsi="Times New Roman"/>
          <w:b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государственную услугу, органа, предоставляющего муниципальную услугу, многофункционального центра, организаций, указанных в части 1.1 статьи 16 ФЗ № 210-ФЗ, а также их должностных лиц, государственных или муниципальных служащих, работников</w:t>
      </w:r>
    </w:p>
    <w:p w:rsidR="003F7B26" w:rsidRPr="003842AD" w:rsidRDefault="003F7B26" w:rsidP="003F7B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B4B42" w:rsidRPr="003842AD" w:rsidRDefault="006B4B42" w:rsidP="006B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 и в порядке, предусмотренном главой 2.1 ФЗ № 210-ФЗ.</w:t>
      </w: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5.2.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</w:t>
      </w:r>
      <w:r w:rsidRPr="003842AD">
        <w:rPr>
          <w:rFonts w:ascii="Times New Roman" w:hAnsi="Times New Roman"/>
          <w:sz w:val="28"/>
          <w:szCs w:val="28"/>
        </w:rPr>
        <w:lastRenderedPageBreak/>
        <w:t>рассмотрению жалоб, незамедлительно направляет имеющиеся материалы в органы прокуратуры.</w:t>
      </w: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2AD">
        <w:rPr>
          <w:rFonts w:ascii="Times New Roman" w:hAnsi="Times New Roman"/>
          <w:sz w:val="28"/>
          <w:szCs w:val="28"/>
          <w:lang w:eastAsia="ru-RU"/>
        </w:rPr>
        <w:t>5.3.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B4B42" w:rsidRPr="003842AD" w:rsidRDefault="006B4B42" w:rsidP="006B4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B4B42" w:rsidRPr="003842AD" w:rsidRDefault="006B4B42" w:rsidP="006B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6B4B42" w:rsidRPr="003842AD" w:rsidRDefault="006B4B42" w:rsidP="006B4B4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B42" w:rsidRPr="003842AD" w:rsidRDefault="006B4B42" w:rsidP="006B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форме, в том числе посредством электронной почты.</w:t>
      </w:r>
    </w:p>
    <w:p w:rsidR="006B4B42" w:rsidRPr="003842AD" w:rsidRDefault="006B4B42" w:rsidP="006B4B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B42" w:rsidRPr="003842AD" w:rsidRDefault="006B4B42" w:rsidP="006B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842AD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B4B42" w:rsidRPr="003842AD" w:rsidRDefault="006B4B42" w:rsidP="006B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5.9. Порядок досудебного (внесудебного) обжалования решений и действий (бездействия) Администрации, а также её должностных лиц, </w:t>
      </w:r>
      <w:r w:rsidRPr="003842AD">
        <w:rPr>
          <w:rFonts w:ascii="Times New Roman" w:hAnsi="Times New Roman"/>
          <w:sz w:val="28"/>
          <w:szCs w:val="28"/>
        </w:rPr>
        <w:lastRenderedPageBreak/>
        <w:t>муниципальных служащих регулируются следующими нормативными правовыми актами:</w:t>
      </w:r>
    </w:p>
    <w:p w:rsidR="006B4B42" w:rsidRPr="003842AD" w:rsidRDefault="006B4B42" w:rsidP="006B4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6B4B42" w:rsidRPr="003842AD" w:rsidRDefault="006B4B42" w:rsidP="006B4B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6B4B42" w:rsidRPr="003842AD" w:rsidRDefault="006B4B42" w:rsidP="006B4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2AD">
        <w:rPr>
          <w:rFonts w:ascii="Times New Roman" w:hAnsi="Times New Roman"/>
          <w:sz w:val="28"/>
          <w:szCs w:val="28"/>
        </w:rPr>
        <w:t xml:space="preserve">- постановление Администрации </w:t>
      </w:r>
      <w:r w:rsidRPr="00452782">
        <w:rPr>
          <w:rFonts w:ascii="Times New Roman" w:hAnsi="Times New Roman"/>
          <w:sz w:val="28"/>
          <w:szCs w:val="28"/>
        </w:rPr>
        <w:t>от 2</w:t>
      </w:r>
      <w:r w:rsidR="00452782" w:rsidRPr="00452782">
        <w:rPr>
          <w:rFonts w:ascii="Times New Roman" w:hAnsi="Times New Roman"/>
          <w:sz w:val="28"/>
          <w:szCs w:val="28"/>
        </w:rPr>
        <w:t>3</w:t>
      </w:r>
      <w:r w:rsidRPr="00452782">
        <w:rPr>
          <w:rFonts w:ascii="Times New Roman" w:hAnsi="Times New Roman"/>
          <w:sz w:val="28"/>
          <w:szCs w:val="28"/>
        </w:rPr>
        <w:t xml:space="preserve">.11.2018 № </w:t>
      </w:r>
      <w:r w:rsidR="00452782" w:rsidRPr="00452782">
        <w:rPr>
          <w:rFonts w:ascii="Times New Roman" w:hAnsi="Times New Roman"/>
          <w:sz w:val="28"/>
          <w:szCs w:val="28"/>
        </w:rPr>
        <w:t>80</w:t>
      </w:r>
      <w:r w:rsidRPr="003842AD">
        <w:rPr>
          <w:rFonts w:ascii="Times New Roman" w:hAnsi="Times New Roman"/>
          <w:sz w:val="28"/>
          <w:szCs w:val="28"/>
        </w:rPr>
        <w:t xml:space="preserve"> «Об утверждении Порядка подачи и рассмотрения жалоб на решения и действия (бездействие) органов местного самоуправления Бековского района Пензенской области и их должностных лиц, муниципальных служащих и Порядка подачи и рассмотрения жалоб на решения и действия (бездействие) многофункционального центра Бековского района Пензенской области и его работников при предоставлении муниципальных услуг»</w:t>
      </w:r>
    </w:p>
    <w:p w:rsidR="006B4B42" w:rsidRPr="003842AD" w:rsidRDefault="006B4B42" w:rsidP="006B4B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7F81" w:rsidRPr="00F9498D" w:rsidRDefault="00E77F81" w:rsidP="005D1D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5" w:name="_GoBack"/>
      <w:bookmarkEnd w:id="5"/>
    </w:p>
    <w:sectPr w:rsidR="00E77F81" w:rsidRPr="00F9498D" w:rsidSect="00E97134">
      <w:headerReference w:type="default" r:id="rId38"/>
      <w:footerReference w:type="default" r:id="rId39"/>
      <w:headerReference w:type="first" r:id="rId40"/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DC3" w:rsidRDefault="00426DC3" w:rsidP="00F82432">
      <w:pPr>
        <w:spacing w:after="0" w:line="240" w:lineRule="auto"/>
      </w:pPr>
      <w:r>
        <w:separator/>
      </w:r>
    </w:p>
  </w:endnote>
  <w:endnote w:type="continuationSeparator" w:id="0">
    <w:p w:rsidR="00426DC3" w:rsidRDefault="00426DC3" w:rsidP="00F82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552540"/>
      <w:docPartObj>
        <w:docPartGallery w:val="Page Numbers (Bottom of Page)"/>
        <w:docPartUnique/>
      </w:docPartObj>
    </w:sdtPr>
    <w:sdtEndPr/>
    <w:sdtContent>
      <w:p w:rsidR="00F9498D" w:rsidRDefault="00F9498D" w:rsidP="007D3B95">
        <w:pPr>
          <w:pStyle w:val="a9"/>
          <w:jc w:val="center"/>
        </w:pPr>
      </w:p>
      <w:p w:rsidR="00F9498D" w:rsidRDefault="00426DC3" w:rsidP="007D3B95">
        <w:pPr>
          <w:pStyle w:val="a9"/>
          <w:jc w:val="center"/>
        </w:pPr>
      </w:p>
    </w:sdtContent>
  </w:sdt>
  <w:p w:rsidR="00F9498D" w:rsidRDefault="00F9498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DC3" w:rsidRDefault="00426DC3" w:rsidP="00F82432">
      <w:pPr>
        <w:spacing w:after="0" w:line="240" w:lineRule="auto"/>
      </w:pPr>
      <w:r>
        <w:separator/>
      </w:r>
    </w:p>
  </w:footnote>
  <w:footnote w:type="continuationSeparator" w:id="0">
    <w:p w:rsidR="00426DC3" w:rsidRDefault="00426DC3" w:rsidP="00F82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02062"/>
      <w:docPartObj>
        <w:docPartGallery w:val="Page Numbers (Top of Page)"/>
        <w:docPartUnique/>
      </w:docPartObj>
    </w:sdtPr>
    <w:sdtEndPr/>
    <w:sdtContent>
      <w:p w:rsidR="00F9498D" w:rsidRDefault="00F9498D">
        <w:pPr>
          <w:pStyle w:val="a7"/>
          <w:jc w:val="center"/>
        </w:pPr>
      </w:p>
      <w:p w:rsidR="00F9498D" w:rsidRDefault="00F9498D">
        <w:pPr>
          <w:pStyle w:val="a7"/>
          <w:jc w:val="center"/>
        </w:pPr>
      </w:p>
      <w:p w:rsidR="00F9498D" w:rsidRDefault="00426DC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78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9498D" w:rsidRDefault="00F949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02059"/>
      <w:docPartObj>
        <w:docPartGallery w:val="Page Numbers (Top of Page)"/>
        <w:docPartUnique/>
      </w:docPartObj>
    </w:sdtPr>
    <w:sdtEndPr/>
    <w:sdtContent>
      <w:p w:rsidR="00F9498D" w:rsidRDefault="00F9498D">
        <w:pPr>
          <w:pStyle w:val="a7"/>
          <w:jc w:val="center"/>
        </w:pPr>
      </w:p>
      <w:p w:rsidR="00F9498D" w:rsidRDefault="00F9498D">
        <w:pPr>
          <w:pStyle w:val="a7"/>
          <w:jc w:val="center"/>
        </w:pPr>
      </w:p>
      <w:p w:rsidR="00F9498D" w:rsidRDefault="00426DC3">
        <w:pPr>
          <w:pStyle w:val="a7"/>
          <w:jc w:val="center"/>
        </w:pPr>
      </w:p>
    </w:sdtContent>
  </w:sdt>
  <w:p w:rsidR="00F9498D" w:rsidRDefault="00F9498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BE"/>
    <w:rsid w:val="00002E79"/>
    <w:rsid w:val="00014A31"/>
    <w:rsid w:val="00025C08"/>
    <w:rsid w:val="00036F24"/>
    <w:rsid w:val="000447CE"/>
    <w:rsid w:val="00052F74"/>
    <w:rsid w:val="00053D94"/>
    <w:rsid w:val="0005475F"/>
    <w:rsid w:val="000560CC"/>
    <w:rsid w:val="00056AA7"/>
    <w:rsid w:val="00073C8D"/>
    <w:rsid w:val="000868EA"/>
    <w:rsid w:val="000B6012"/>
    <w:rsid w:val="000B6718"/>
    <w:rsid w:val="000D1F07"/>
    <w:rsid w:val="000D6FD1"/>
    <w:rsid w:val="000E2F67"/>
    <w:rsid w:val="000E35CA"/>
    <w:rsid w:val="001110C0"/>
    <w:rsid w:val="001176F2"/>
    <w:rsid w:val="001250CA"/>
    <w:rsid w:val="001272A7"/>
    <w:rsid w:val="00130A4B"/>
    <w:rsid w:val="001327A5"/>
    <w:rsid w:val="001370B7"/>
    <w:rsid w:val="001425C3"/>
    <w:rsid w:val="00152C7A"/>
    <w:rsid w:val="00166417"/>
    <w:rsid w:val="001717F7"/>
    <w:rsid w:val="001754D3"/>
    <w:rsid w:val="001837EC"/>
    <w:rsid w:val="001924DD"/>
    <w:rsid w:val="00194A38"/>
    <w:rsid w:val="00197883"/>
    <w:rsid w:val="001B13AC"/>
    <w:rsid w:val="001B1577"/>
    <w:rsid w:val="001B1C07"/>
    <w:rsid w:val="001E0A8A"/>
    <w:rsid w:val="001E31C1"/>
    <w:rsid w:val="001F3A0A"/>
    <w:rsid w:val="00200FAE"/>
    <w:rsid w:val="00217786"/>
    <w:rsid w:val="00234DC0"/>
    <w:rsid w:val="002359EA"/>
    <w:rsid w:val="00236834"/>
    <w:rsid w:val="0025239E"/>
    <w:rsid w:val="0025263A"/>
    <w:rsid w:val="002543F3"/>
    <w:rsid w:val="00272D9E"/>
    <w:rsid w:val="00287A90"/>
    <w:rsid w:val="002A33F2"/>
    <w:rsid w:val="002A6E68"/>
    <w:rsid w:val="002B238F"/>
    <w:rsid w:val="002B3E18"/>
    <w:rsid w:val="002C3895"/>
    <w:rsid w:val="002C3A48"/>
    <w:rsid w:val="002C65AA"/>
    <w:rsid w:val="002D51A6"/>
    <w:rsid w:val="002D5830"/>
    <w:rsid w:val="002E4798"/>
    <w:rsid w:val="00302E2C"/>
    <w:rsid w:val="00322BD1"/>
    <w:rsid w:val="003264B2"/>
    <w:rsid w:val="00356636"/>
    <w:rsid w:val="0037491D"/>
    <w:rsid w:val="00383E17"/>
    <w:rsid w:val="003842AD"/>
    <w:rsid w:val="00391D8D"/>
    <w:rsid w:val="00392990"/>
    <w:rsid w:val="003A49D6"/>
    <w:rsid w:val="003A5E74"/>
    <w:rsid w:val="003B19A6"/>
    <w:rsid w:val="003D3D5C"/>
    <w:rsid w:val="003D57AB"/>
    <w:rsid w:val="003E1B9A"/>
    <w:rsid w:val="003E3C1F"/>
    <w:rsid w:val="003F7B26"/>
    <w:rsid w:val="003F7D8D"/>
    <w:rsid w:val="00401764"/>
    <w:rsid w:val="00425167"/>
    <w:rsid w:val="00426DC3"/>
    <w:rsid w:val="00444E87"/>
    <w:rsid w:val="0045143D"/>
    <w:rsid w:val="00452782"/>
    <w:rsid w:val="00455AAC"/>
    <w:rsid w:val="0045640F"/>
    <w:rsid w:val="004571C5"/>
    <w:rsid w:val="00460A1A"/>
    <w:rsid w:val="004639F8"/>
    <w:rsid w:val="0046530A"/>
    <w:rsid w:val="0046592C"/>
    <w:rsid w:val="00493C90"/>
    <w:rsid w:val="004B2ED3"/>
    <w:rsid w:val="004B66CC"/>
    <w:rsid w:val="004E647C"/>
    <w:rsid w:val="004E7111"/>
    <w:rsid w:val="004F764D"/>
    <w:rsid w:val="005038F8"/>
    <w:rsid w:val="005068F8"/>
    <w:rsid w:val="00513FF7"/>
    <w:rsid w:val="005239F3"/>
    <w:rsid w:val="0053668D"/>
    <w:rsid w:val="00546FF9"/>
    <w:rsid w:val="00555817"/>
    <w:rsid w:val="005559EF"/>
    <w:rsid w:val="00560CCF"/>
    <w:rsid w:val="0056145E"/>
    <w:rsid w:val="00566B1B"/>
    <w:rsid w:val="0056738A"/>
    <w:rsid w:val="00567A44"/>
    <w:rsid w:val="00567A93"/>
    <w:rsid w:val="00585E3A"/>
    <w:rsid w:val="005A11FC"/>
    <w:rsid w:val="005A39D0"/>
    <w:rsid w:val="005B531A"/>
    <w:rsid w:val="005B6B1E"/>
    <w:rsid w:val="005B771C"/>
    <w:rsid w:val="005D1D56"/>
    <w:rsid w:val="005D7305"/>
    <w:rsid w:val="005E4ABF"/>
    <w:rsid w:val="0060157F"/>
    <w:rsid w:val="00601C3F"/>
    <w:rsid w:val="0061782F"/>
    <w:rsid w:val="00621EC0"/>
    <w:rsid w:val="00622325"/>
    <w:rsid w:val="00630D91"/>
    <w:rsid w:val="0063417B"/>
    <w:rsid w:val="0063478C"/>
    <w:rsid w:val="006361BD"/>
    <w:rsid w:val="00636657"/>
    <w:rsid w:val="00640961"/>
    <w:rsid w:val="00642434"/>
    <w:rsid w:val="00647181"/>
    <w:rsid w:val="00654FCE"/>
    <w:rsid w:val="00677174"/>
    <w:rsid w:val="00682C57"/>
    <w:rsid w:val="00687B14"/>
    <w:rsid w:val="00692BF9"/>
    <w:rsid w:val="00696E49"/>
    <w:rsid w:val="006A5735"/>
    <w:rsid w:val="006A60D6"/>
    <w:rsid w:val="006B390E"/>
    <w:rsid w:val="006B4B42"/>
    <w:rsid w:val="006C0CF7"/>
    <w:rsid w:val="006C2587"/>
    <w:rsid w:val="006D324A"/>
    <w:rsid w:val="006E200E"/>
    <w:rsid w:val="006E2F89"/>
    <w:rsid w:val="006E5FF6"/>
    <w:rsid w:val="006F29D6"/>
    <w:rsid w:val="006F6CD9"/>
    <w:rsid w:val="007028DD"/>
    <w:rsid w:val="00712B04"/>
    <w:rsid w:val="00716DBE"/>
    <w:rsid w:val="00736CA2"/>
    <w:rsid w:val="00745592"/>
    <w:rsid w:val="00747171"/>
    <w:rsid w:val="00766814"/>
    <w:rsid w:val="0078122E"/>
    <w:rsid w:val="0078134A"/>
    <w:rsid w:val="007861A3"/>
    <w:rsid w:val="007914EC"/>
    <w:rsid w:val="00791FB8"/>
    <w:rsid w:val="00796F01"/>
    <w:rsid w:val="007A2A65"/>
    <w:rsid w:val="007A3E32"/>
    <w:rsid w:val="007A4BE9"/>
    <w:rsid w:val="007B76A9"/>
    <w:rsid w:val="007D3B95"/>
    <w:rsid w:val="007D6CCF"/>
    <w:rsid w:val="007D7549"/>
    <w:rsid w:val="007E4583"/>
    <w:rsid w:val="007F15C7"/>
    <w:rsid w:val="007F2106"/>
    <w:rsid w:val="007F5AFE"/>
    <w:rsid w:val="00804FF0"/>
    <w:rsid w:val="00806099"/>
    <w:rsid w:val="00806783"/>
    <w:rsid w:val="00810141"/>
    <w:rsid w:val="0081164D"/>
    <w:rsid w:val="008220A2"/>
    <w:rsid w:val="008241EE"/>
    <w:rsid w:val="008317AD"/>
    <w:rsid w:val="00834F4C"/>
    <w:rsid w:val="00851299"/>
    <w:rsid w:val="00852B31"/>
    <w:rsid w:val="0085710E"/>
    <w:rsid w:val="0085744E"/>
    <w:rsid w:val="00864656"/>
    <w:rsid w:val="008743AD"/>
    <w:rsid w:val="00892709"/>
    <w:rsid w:val="008B1610"/>
    <w:rsid w:val="008C33A9"/>
    <w:rsid w:val="008C7918"/>
    <w:rsid w:val="008D4A58"/>
    <w:rsid w:val="008D6318"/>
    <w:rsid w:val="008D711C"/>
    <w:rsid w:val="008D7744"/>
    <w:rsid w:val="00901C1B"/>
    <w:rsid w:val="009151F0"/>
    <w:rsid w:val="00920DA0"/>
    <w:rsid w:val="0093640D"/>
    <w:rsid w:val="00960D69"/>
    <w:rsid w:val="009814D4"/>
    <w:rsid w:val="009A62BC"/>
    <w:rsid w:val="009B4FEB"/>
    <w:rsid w:val="009B75AA"/>
    <w:rsid w:val="009C6A1D"/>
    <w:rsid w:val="009D45C4"/>
    <w:rsid w:val="009D4CA2"/>
    <w:rsid w:val="009E6F8B"/>
    <w:rsid w:val="009F429E"/>
    <w:rsid w:val="009F77F0"/>
    <w:rsid w:val="00A10EFA"/>
    <w:rsid w:val="00A17464"/>
    <w:rsid w:val="00A32C98"/>
    <w:rsid w:val="00A47323"/>
    <w:rsid w:val="00A506B6"/>
    <w:rsid w:val="00A72029"/>
    <w:rsid w:val="00A77F09"/>
    <w:rsid w:val="00A81CAD"/>
    <w:rsid w:val="00A8572F"/>
    <w:rsid w:val="00A974DD"/>
    <w:rsid w:val="00AA6505"/>
    <w:rsid w:val="00AA687B"/>
    <w:rsid w:val="00AB41C7"/>
    <w:rsid w:val="00AB57FC"/>
    <w:rsid w:val="00AD40BC"/>
    <w:rsid w:val="00AE2E63"/>
    <w:rsid w:val="00AF2495"/>
    <w:rsid w:val="00AF6C29"/>
    <w:rsid w:val="00B07895"/>
    <w:rsid w:val="00B2404C"/>
    <w:rsid w:val="00B348A9"/>
    <w:rsid w:val="00B362D5"/>
    <w:rsid w:val="00B44D97"/>
    <w:rsid w:val="00B46528"/>
    <w:rsid w:val="00B74C61"/>
    <w:rsid w:val="00B75035"/>
    <w:rsid w:val="00B84A7D"/>
    <w:rsid w:val="00B924B0"/>
    <w:rsid w:val="00B9601C"/>
    <w:rsid w:val="00BA3311"/>
    <w:rsid w:val="00BC3A2A"/>
    <w:rsid w:val="00BD0EE0"/>
    <w:rsid w:val="00BF034B"/>
    <w:rsid w:val="00BF2123"/>
    <w:rsid w:val="00BF6679"/>
    <w:rsid w:val="00C007B6"/>
    <w:rsid w:val="00C01865"/>
    <w:rsid w:val="00C02A24"/>
    <w:rsid w:val="00C23556"/>
    <w:rsid w:val="00C47695"/>
    <w:rsid w:val="00C6162B"/>
    <w:rsid w:val="00C64B0E"/>
    <w:rsid w:val="00C80549"/>
    <w:rsid w:val="00C8168E"/>
    <w:rsid w:val="00C82A9A"/>
    <w:rsid w:val="00C8715B"/>
    <w:rsid w:val="00CA5AE3"/>
    <w:rsid w:val="00CA66CB"/>
    <w:rsid w:val="00CA70C2"/>
    <w:rsid w:val="00CA7C8B"/>
    <w:rsid w:val="00CB13B5"/>
    <w:rsid w:val="00CD0555"/>
    <w:rsid w:val="00CE1851"/>
    <w:rsid w:val="00CE35F4"/>
    <w:rsid w:val="00CE3D72"/>
    <w:rsid w:val="00CF31D3"/>
    <w:rsid w:val="00CF567E"/>
    <w:rsid w:val="00D011DF"/>
    <w:rsid w:val="00D03089"/>
    <w:rsid w:val="00D101B4"/>
    <w:rsid w:val="00D1310E"/>
    <w:rsid w:val="00D1395E"/>
    <w:rsid w:val="00D167DD"/>
    <w:rsid w:val="00D225E3"/>
    <w:rsid w:val="00D319D8"/>
    <w:rsid w:val="00D31DA8"/>
    <w:rsid w:val="00D427D5"/>
    <w:rsid w:val="00D44869"/>
    <w:rsid w:val="00D44967"/>
    <w:rsid w:val="00D63ABE"/>
    <w:rsid w:val="00DC190E"/>
    <w:rsid w:val="00DC2B99"/>
    <w:rsid w:val="00DC4656"/>
    <w:rsid w:val="00DE46EA"/>
    <w:rsid w:val="00E120E4"/>
    <w:rsid w:val="00E31808"/>
    <w:rsid w:val="00E32FAB"/>
    <w:rsid w:val="00E428F5"/>
    <w:rsid w:val="00E43816"/>
    <w:rsid w:val="00E451EA"/>
    <w:rsid w:val="00E45CDF"/>
    <w:rsid w:val="00E4741E"/>
    <w:rsid w:val="00E56312"/>
    <w:rsid w:val="00E571AE"/>
    <w:rsid w:val="00E62C96"/>
    <w:rsid w:val="00E724DA"/>
    <w:rsid w:val="00E7778A"/>
    <w:rsid w:val="00E77C03"/>
    <w:rsid w:val="00E77F81"/>
    <w:rsid w:val="00E876ED"/>
    <w:rsid w:val="00E90A62"/>
    <w:rsid w:val="00E93382"/>
    <w:rsid w:val="00E9536E"/>
    <w:rsid w:val="00E97134"/>
    <w:rsid w:val="00EA46FC"/>
    <w:rsid w:val="00EA4E2D"/>
    <w:rsid w:val="00EC424D"/>
    <w:rsid w:val="00EC52BA"/>
    <w:rsid w:val="00EC5B00"/>
    <w:rsid w:val="00EE0A01"/>
    <w:rsid w:val="00EF41C0"/>
    <w:rsid w:val="00F0037F"/>
    <w:rsid w:val="00F0115C"/>
    <w:rsid w:val="00F012AC"/>
    <w:rsid w:val="00F061A9"/>
    <w:rsid w:val="00F154A6"/>
    <w:rsid w:val="00F24138"/>
    <w:rsid w:val="00F24A38"/>
    <w:rsid w:val="00F27B1E"/>
    <w:rsid w:val="00F44F11"/>
    <w:rsid w:val="00F52A6C"/>
    <w:rsid w:val="00F535DB"/>
    <w:rsid w:val="00F55B1F"/>
    <w:rsid w:val="00F74A00"/>
    <w:rsid w:val="00F7648F"/>
    <w:rsid w:val="00F82432"/>
    <w:rsid w:val="00F847BD"/>
    <w:rsid w:val="00F9498D"/>
    <w:rsid w:val="00FC16D0"/>
    <w:rsid w:val="00FD7F4C"/>
    <w:rsid w:val="00FE0EBE"/>
    <w:rsid w:val="00FE5E30"/>
    <w:rsid w:val="00FF672C"/>
    <w:rsid w:val="00FF6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9E975F-ECAB-44D9-B4FD-62841240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1FC"/>
    <w:rPr>
      <w:rFonts w:ascii="Calibri" w:eastAsia="Times New Roman" w:hAnsi="Calibri" w:cs="Times New Roman"/>
    </w:rPr>
  </w:style>
  <w:style w:type="paragraph" w:styleId="1">
    <w:name w:val="heading 1"/>
    <w:basedOn w:val="a"/>
    <w:next w:val="a0"/>
    <w:link w:val="10"/>
    <w:qFormat/>
    <w:rsid w:val="005A11FC"/>
    <w:pPr>
      <w:keepNext/>
      <w:widowControl w:val="0"/>
      <w:numPr>
        <w:numId w:val="1"/>
      </w:numPr>
      <w:suppressAutoHyphens/>
      <w:spacing w:before="240" w:after="120" w:line="240" w:lineRule="auto"/>
      <w:outlineLvl w:val="0"/>
    </w:pPr>
    <w:rPr>
      <w:rFonts w:ascii="Times New Roman" w:eastAsia="Calibri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5A11FC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716D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16D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16D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6D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5A11FC"/>
    <w:rPr>
      <w:rFonts w:ascii="Times New Roman" w:eastAsia="Calibri" w:hAnsi="Times New Roman" w:cs="Tahoma"/>
      <w:b/>
      <w:bCs/>
      <w:kern w:val="1"/>
      <w:sz w:val="48"/>
      <w:szCs w:val="48"/>
    </w:rPr>
  </w:style>
  <w:style w:type="character" w:customStyle="1" w:styleId="30">
    <w:name w:val="Заголовок 3 Знак"/>
    <w:basedOn w:val="a1"/>
    <w:link w:val="3"/>
    <w:uiPriority w:val="99"/>
    <w:rsid w:val="005A11FC"/>
    <w:rPr>
      <w:rFonts w:ascii="Arial" w:eastAsia="Calibri" w:hAnsi="Arial" w:cs="Arial"/>
      <w:b/>
      <w:bCs/>
      <w:kern w:val="1"/>
      <w:sz w:val="26"/>
      <w:szCs w:val="26"/>
    </w:rPr>
  </w:style>
  <w:style w:type="paragraph" w:styleId="a0">
    <w:name w:val="Body Text"/>
    <w:basedOn w:val="a"/>
    <w:link w:val="a4"/>
    <w:uiPriority w:val="99"/>
    <w:rsid w:val="005A11FC"/>
    <w:pPr>
      <w:widowControl w:val="0"/>
      <w:suppressAutoHyphens/>
      <w:spacing w:after="120" w:line="240" w:lineRule="auto"/>
    </w:pPr>
    <w:rPr>
      <w:rFonts w:ascii="Times New Roman" w:eastAsia="Calibri" w:hAnsi="Times New Roman"/>
      <w:kern w:val="1"/>
      <w:sz w:val="24"/>
      <w:szCs w:val="24"/>
    </w:rPr>
  </w:style>
  <w:style w:type="character" w:customStyle="1" w:styleId="a4">
    <w:name w:val="Основной текст Знак"/>
    <w:basedOn w:val="a1"/>
    <w:link w:val="a0"/>
    <w:uiPriority w:val="99"/>
    <w:rsid w:val="005A11FC"/>
    <w:rPr>
      <w:rFonts w:ascii="Times New Roman" w:eastAsia="Calibri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36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93640D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82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82432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F82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F82432"/>
    <w:rPr>
      <w:rFonts w:ascii="Calibri" w:eastAsia="Times New Roman" w:hAnsi="Calibri" w:cs="Times New Roman"/>
    </w:rPr>
  </w:style>
  <w:style w:type="paragraph" w:styleId="ab">
    <w:name w:val="endnote text"/>
    <w:basedOn w:val="a"/>
    <w:link w:val="ac"/>
    <w:uiPriority w:val="99"/>
    <w:semiHidden/>
    <w:unhideWhenUsed/>
    <w:rsid w:val="006361BD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1"/>
    <w:link w:val="ab"/>
    <w:uiPriority w:val="99"/>
    <w:semiHidden/>
    <w:rsid w:val="006361BD"/>
    <w:rPr>
      <w:rFonts w:ascii="Calibri" w:eastAsia="Times New Roman" w:hAnsi="Calibri" w:cs="Times New Roman"/>
      <w:sz w:val="20"/>
      <w:szCs w:val="20"/>
    </w:rPr>
  </w:style>
  <w:style w:type="character" w:styleId="ad">
    <w:name w:val="endnote reference"/>
    <w:basedOn w:val="a1"/>
    <w:uiPriority w:val="99"/>
    <w:semiHidden/>
    <w:unhideWhenUsed/>
    <w:rsid w:val="006361BD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6361BD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rsid w:val="006361BD"/>
    <w:rPr>
      <w:rFonts w:ascii="Calibri" w:eastAsia="Times New Roman" w:hAnsi="Calibri" w:cs="Times New Roman"/>
      <w:sz w:val="20"/>
      <w:szCs w:val="20"/>
    </w:rPr>
  </w:style>
  <w:style w:type="character" w:styleId="af0">
    <w:name w:val="footnote reference"/>
    <w:basedOn w:val="a1"/>
    <w:uiPriority w:val="99"/>
    <w:unhideWhenUsed/>
    <w:rsid w:val="006361BD"/>
    <w:rPr>
      <w:vertAlign w:val="superscript"/>
    </w:rPr>
  </w:style>
  <w:style w:type="character" w:styleId="af1">
    <w:name w:val="annotation reference"/>
    <w:basedOn w:val="a1"/>
    <w:uiPriority w:val="99"/>
    <w:semiHidden/>
    <w:unhideWhenUsed/>
    <w:rsid w:val="006D324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D324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6D324A"/>
    <w:rPr>
      <w:rFonts w:ascii="Calibri" w:eastAsia="Times New Roman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D324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D324A"/>
    <w:rPr>
      <w:rFonts w:ascii="Calibri" w:eastAsia="Times New Roman" w:hAnsi="Calibri" w:cs="Times New Roman"/>
      <w:b/>
      <w:bCs/>
      <w:sz w:val="20"/>
      <w:szCs w:val="20"/>
    </w:rPr>
  </w:style>
  <w:style w:type="paragraph" w:styleId="af6">
    <w:name w:val="Body Text Indent"/>
    <w:basedOn w:val="a"/>
    <w:link w:val="af7"/>
    <w:uiPriority w:val="99"/>
    <w:semiHidden/>
    <w:unhideWhenUsed/>
    <w:rsid w:val="007D3B95"/>
    <w:pPr>
      <w:spacing w:after="120" w:line="240" w:lineRule="auto"/>
      <w:ind w:left="283"/>
    </w:pPr>
    <w:rPr>
      <w:rFonts w:asciiTheme="minorHAnsi" w:eastAsiaTheme="minorEastAsia" w:hAnsiTheme="minorHAnsi"/>
      <w:sz w:val="24"/>
      <w:szCs w:val="24"/>
      <w:lang w:val="en-US" w:bidi="en-US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7D3B95"/>
    <w:rPr>
      <w:rFonts w:eastAsiaTheme="minorEastAsia" w:cs="Times New Roman"/>
      <w:sz w:val="24"/>
      <w:szCs w:val="24"/>
      <w:lang w:val="en-US" w:bidi="en-US"/>
    </w:rPr>
  </w:style>
  <w:style w:type="character" w:customStyle="1" w:styleId="ConsPlusNormal0">
    <w:name w:val="ConsPlusNormal Знак"/>
    <w:link w:val="ConsPlusNormal"/>
    <w:uiPriority w:val="99"/>
    <w:locked/>
    <w:rsid w:val="003B19A6"/>
    <w:rPr>
      <w:rFonts w:ascii="Calibri" w:eastAsia="Times New Roman" w:hAnsi="Calibri" w:cs="Calibri"/>
      <w:szCs w:val="20"/>
      <w:lang w:eastAsia="ru-RU"/>
    </w:rPr>
  </w:style>
  <w:style w:type="character" w:styleId="af8">
    <w:name w:val="Hyperlink"/>
    <w:basedOn w:val="a1"/>
    <w:uiPriority w:val="99"/>
    <w:unhideWhenUsed/>
    <w:rsid w:val="00A77F09"/>
    <w:rPr>
      <w:color w:val="0563C1" w:themeColor="hyperlink"/>
      <w:u w:val="single"/>
    </w:rPr>
  </w:style>
  <w:style w:type="paragraph" w:customStyle="1" w:styleId="11">
    <w:name w:val="нум список 1"/>
    <w:uiPriority w:val="99"/>
    <w:rsid w:val="00566B1B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val="en-US" w:eastAsia="zh-CN" w:bidi="hi-IN"/>
    </w:rPr>
  </w:style>
  <w:style w:type="paragraph" w:customStyle="1" w:styleId="ConsTitle">
    <w:name w:val="ConsTitle"/>
    <w:rsid w:val="002C3A4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4">
    <w:name w:val="Основной текст (4)_"/>
    <w:link w:val="41"/>
    <w:rsid w:val="003A49D6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3A49D6"/>
    <w:pPr>
      <w:widowControl w:val="0"/>
      <w:shd w:val="clear" w:color="auto" w:fill="FFFFFF"/>
      <w:spacing w:after="60" w:line="240" w:lineRule="atLeast"/>
      <w:ind w:hanging="1960"/>
      <w:jc w:val="center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40">
    <w:name w:val="Основной текст (4)"/>
    <w:rsid w:val="003A49D6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3A49D6"/>
    <w:rPr>
      <w:b/>
      <w:bCs/>
      <w:shd w:val="clear" w:color="auto" w:fill="FFFFFF"/>
    </w:rPr>
  </w:style>
  <w:style w:type="character" w:customStyle="1" w:styleId="60">
    <w:name w:val="Основной текст (6)"/>
    <w:rsid w:val="003A49D6"/>
  </w:style>
  <w:style w:type="paragraph" w:customStyle="1" w:styleId="61">
    <w:name w:val="Основной текст (6)1"/>
    <w:basedOn w:val="a"/>
    <w:link w:val="6"/>
    <w:rsid w:val="003A49D6"/>
    <w:pPr>
      <w:widowControl w:val="0"/>
      <w:shd w:val="clear" w:color="auto" w:fill="FFFFFF"/>
      <w:spacing w:before="300" w:after="0" w:line="317" w:lineRule="exact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12">
    <w:name w:val="Основной текст + Курсив1"/>
    <w:rsid w:val="001B13AC"/>
    <w:rPr>
      <w:rFonts w:ascii="Times New Roman" w:hAnsi="Times New Roman" w:cs="Times New Roman"/>
      <w:i/>
      <w:iCs/>
      <w:sz w:val="26"/>
      <w:szCs w:val="26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2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821AA398B2D929DB5305B7F9719F735BE862F65EA2B8A794C076B879B075A0772A7D2E718C5ABC7F658CA8F236CD40D9B057E5D42DF1xAoCN" TargetMode="External"/><Relationship Id="rId18" Type="http://schemas.openxmlformats.org/officeDocument/2006/relationships/hyperlink" Target="consultantplus://offline/ref=590DDE1B665CFEB192EF0348E01951CDD29F332D4B927F547908DD8F4520F15AA0CA00287A8563CC0814E0BE11AE68D5B4A7F44781511EFCzAX3G" TargetMode="External"/><Relationship Id="rId26" Type="http://schemas.openxmlformats.org/officeDocument/2006/relationships/hyperlink" Target="consultantplus://offline/ref=CD4DCF051E74CF92A50D2FEA43A68CA12E6E2F11909A448F85942BBCFB23BEA57A8199FF79870C51ECB8C5C363D270I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781C76AD6B195BF967C35BD059726D52F5A8672CE73BF260B9498C69713B85C8598356345CCB2D36E5B2AE17801203DA99F5E44FF96O0r0H" TargetMode="External"/><Relationship Id="rId34" Type="http://schemas.openxmlformats.org/officeDocument/2006/relationships/hyperlink" Target="consultantplus://offline/ref=15F923F646D9C50678C5A8E82A6AE58712B694553E5C7D28349995B0B63CE46B29B32AF87A29997B804F894589EF63136A7C42A04FF5kDhDN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B68EB81C51D8B1D811CB3ED1032FB7D1147B11E96C0D867B24F8D13185089902F9C3B0B80B4075B895FF248CDE3F857C828FA54B47eF5AH" TargetMode="External"/><Relationship Id="rId17" Type="http://schemas.openxmlformats.org/officeDocument/2006/relationships/hyperlink" Target="consultantplus://offline/ref=7255A1FD9F43BE08F5B14954DCDC0071961319DA5BBC0AFDCF67FB0819B0C67F8532094A48B036CE8274B01610013C375DF4ED479364pAq1G" TargetMode="External"/><Relationship Id="rId25" Type="http://schemas.openxmlformats.org/officeDocument/2006/relationships/hyperlink" Target="consultantplus://offline/ref=5781C76AD6B195BF967C35BD059726D52F5A8672CE73BF260B9498C69713B85C8598356345CBB9D36E5B2AE17801203DA99F5E44FF96O0r0H" TargetMode="External"/><Relationship Id="rId33" Type="http://schemas.openxmlformats.org/officeDocument/2006/relationships/hyperlink" Target="consultantplus://offline/ref=15E3AAD6D72FFD7266E97E1C090786F9D64D0419F457D5F38E3843CA4809340997B01894DB649D11ED8E8C36A9FC161234FEA4588B831ADBF137433BD3SEL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255A1FD9F43BE08F5B14954DCDC0071961319DA5BBC0AFDCF67FB0819B0C67F8532094A48B035CE8274B01610013C375DF4ED479364pAq1G" TargetMode="External"/><Relationship Id="rId20" Type="http://schemas.openxmlformats.org/officeDocument/2006/relationships/hyperlink" Target="consultantplus://offline/ref=5781C76AD6B195BF967C35BD059726D52F5A8672CE73BF260B9498C69713B85C8598356345CFB5D36E5B2AE17801203DA99F5E44FF96O0r0H" TargetMode="External"/><Relationship Id="rId29" Type="http://schemas.openxmlformats.org/officeDocument/2006/relationships/hyperlink" Target="consultantplus://offline/ref=CD4DCF051E74CF92A50D31E755CAD2AE2D65781A949C46D0D9C12DEBA473B8F028C1C7A638C41F50E4A6C6C2682B67F4D4A422951CF93C4CDCCADB77DE7CI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DA18387DCE6023AC74DB6FD302F9F7868B31A7A63B57FB94E1BE98FF365603FE640F805EDBFE9AFBD85235F68F5D6F0126DA7A52D0106q6L" TargetMode="External"/><Relationship Id="rId24" Type="http://schemas.openxmlformats.org/officeDocument/2006/relationships/hyperlink" Target="consultantplus://offline/ref=5781C76AD6B195BF967C35BD059726D52F5A8672CE73BF260B9498C69713B85C8598356345CBB6D36E5B2AE17801203DA99F5E44FF96O0r0H" TargetMode="External"/><Relationship Id="rId32" Type="http://schemas.openxmlformats.org/officeDocument/2006/relationships/hyperlink" Target="consultantplus://offline/ref=15E3AAD6D72FFD7266E960111F6BDBF1DD455A1CF057D7A0DA6D459D1759325CD7F01EC29821981BB9DFC965ADF5405D71AAB758899CD1S2L" TargetMode="External"/><Relationship Id="rId37" Type="http://schemas.openxmlformats.org/officeDocument/2006/relationships/hyperlink" Target="consultantplus://offline/ref=821AA398B2D929DB5305B7F9719F735BE862F65EA2B8A794C076B879B075A0772A7D2E718C5ABC7F658CA8F236CD40D9B057E5D42DF1xAoCN" TargetMode="External"/><Relationship Id="rId40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4A530B2169A91DA62CCB4C25FED1B38EB611B204CD1A58BBC966F3756B6E36E0D8A31E95003BBEFB428317FA3167F2D2B54E1B37F2Cu304I" TargetMode="External"/><Relationship Id="rId23" Type="http://schemas.openxmlformats.org/officeDocument/2006/relationships/hyperlink" Target="consultantplus://offline/ref=5781C76AD6B195BF967C35BD059726D52F5A8672CE73BF260B9498C69713B85C8598356345C8B8D36E5B2AE17801203DA99F5E44FF96O0r0H" TargetMode="External"/><Relationship Id="rId28" Type="http://schemas.openxmlformats.org/officeDocument/2006/relationships/hyperlink" Target="consultantplus://offline/ref=CD4DCF051E74CF92A50D2FEA43A68CA12F6A24169590448F85942BBCFB23BEA56881C1F37B801259ECAD939225753EA797EF2F9F05E53C46DC72I" TargetMode="External"/><Relationship Id="rId36" Type="http://schemas.openxmlformats.org/officeDocument/2006/relationships/hyperlink" Target="consultantplus://offline/ref=8CB68EB81C51D8B1D811CB3ED1032FB7D1147B11E96C0D867B24F8D13185089902F9C3B0B80B4075B895FF248CDE3F857C828FA54B47eF5AH" TargetMode="External"/><Relationship Id="rId10" Type="http://schemas.openxmlformats.org/officeDocument/2006/relationships/hyperlink" Target="consultantplus://offline/ref=3DA18387DCE6023AC74DB6FD302F9F7868B31A7A63B57FB94E1BE98FF365603FE640F805EDBCEEAFBD85235F68F5D6F0126DA7A52D0106q6L" TargetMode="External"/><Relationship Id="rId19" Type="http://schemas.openxmlformats.org/officeDocument/2006/relationships/hyperlink" Target="consultantplus://offline/ref=5781C76AD6B195BF967C35BD059726D52F5A8672CE73BF260B9498C69713B85C8598356345CEB4D36E5B2AE17801203DA99F5E44FF96O0r0H" TargetMode="External"/><Relationship Id="rId31" Type="http://schemas.openxmlformats.org/officeDocument/2006/relationships/hyperlink" Target="consultantplus://offline/ref=CD4DCF051E74CF92A50D31E755CAD2AE2D65781A949C46D0D9C12DEBA473B8F028C1C7A638C41F50E4A6C6C2682B67F4D4A422951CF93C4CDCCADB77DE7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57F815F2B1D89DC87FD252530CF81BE7114B0FB91FA24D8909E4DA3287C8FD0760457F1D7E82D0dCb6L" TargetMode="External"/><Relationship Id="rId14" Type="http://schemas.openxmlformats.org/officeDocument/2006/relationships/hyperlink" Target="consultantplus://offline/ref=7255A1FD9F43BE08F5B14954DCDC0071961319DA5BBC0AFDCF67FB0819B0C67F8532094A48B737CE8274B01610013C375DF4ED479364pAq1G" TargetMode="External"/><Relationship Id="rId22" Type="http://schemas.openxmlformats.org/officeDocument/2006/relationships/hyperlink" Target="consultantplus://offline/ref=5781C76AD6B195BF967C35BD059726D52F5A8672CE73BF260B9498C69713B85C859835604CCCB5D36E5B2AE17801203DA99F5E44FF96O0r0H" TargetMode="External"/><Relationship Id="rId27" Type="http://schemas.openxmlformats.org/officeDocument/2006/relationships/hyperlink" Target="consultantplus://offline/ref=CD4DCF051E74CF92A50D2FEA43A68CA12F6F2317949C448F85942BBCFB23BEA57A8199FF79870C51ECB8C5C363D270I" TargetMode="External"/><Relationship Id="rId30" Type="http://schemas.openxmlformats.org/officeDocument/2006/relationships/hyperlink" Target="consultantplus://offline/ref=CD4DCF051E74CF92A50D31E755CAD2AE2D65781A949C46D0D9C12DEBA473B8F028C1C7A638C41F50E4A6C6C2682B67F4D4A422951CF93C4CDCCADB77DE7CI" TargetMode="External"/><Relationship Id="rId35" Type="http://schemas.openxmlformats.org/officeDocument/2006/relationships/hyperlink" Target="consultantplus://offline/ref=15F923F646D9C50678C5A8E82A6AE58712B694553E5C7D28349995B0B63CE46B29B32AF87B219F7B804F894589EF63136A7C42A04FF5kDh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72C63-D79E-4DBD-AFA8-661834D35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9323</Words>
  <Characters>53147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111</cp:lastModifiedBy>
  <cp:revision>2</cp:revision>
  <cp:lastPrinted>2021-05-13T07:46:00Z</cp:lastPrinted>
  <dcterms:created xsi:type="dcterms:W3CDTF">2021-07-01T11:12:00Z</dcterms:created>
  <dcterms:modified xsi:type="dcterms:W3CDTF">2021-07-01T11:12:00Z</dcterms:modified>
</cp:coreProperties>
</file>