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E93" w:rsidRDefault="009A5E93" w:rsidP="009A5E93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  <w:r w:rsidRPr="009A5E9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Кадастровая палата</w:t>
      </w:r>
      <w:r w:rsidR="00C66C2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Пензенской области</w:t>
      </w:r>
      <w:r w:rsidR="00CF59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5F38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начала взаимодействие</w:t>
      </w:r>
      <w:r w:rsidR="00CF59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</w:t>
      </w:r>
      <w:r w:rsidR="00CF59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Pr="009A5E9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АНО «Пензенская судебная экспертиза»</w:t>
      </w:r>
    </w:p>
    <w:p w:rsidR="009A5E93" w:rsidRPr="009A5E93" w:rsidRDefault="009A5E93" w:rsidP="009A5E93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05D7E" w:rsidRDefault="007B0A10" w:rsidP="007B0A10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14 января 2020 года состоялось подписание соглашения о взаимодействии</w:t>
      </w:r>
      <w:r w:rsidR="007879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между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Кадастровой палат</w:t>
      </w:r>
      <w:r w:rsidR="009F377B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Пензенской области и Автономной некоммерческой организацией «Пензенская судебная экспертиза»</w:t>
      </w:r>
      <w:r w:rsidRPr="007B0A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F377B" w:rsidRDefault="009F377B" w:rsidP="007B0A10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ходе встречи директор Кадастровой палаты Денис Бубнов и директор АНО «Пензенская судебная экспертиза» Алексей Кононов обсудили дальнейшее сотрудничество</w:t>
      </w:r>
      <w:r w:rsidR="009A5E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сфере з</w:t>
      </w:r>
      <w:r w:rsidR="009A5E93" w:rsidRPr="009A5E93">
        <w:rPr>
          <w:rFonts w:ascii="Times New Roman" w:hAnsi="Times New Roman" w:cs="Times New Roman"/>
          <w:sz w:val="28"/>
          <w:szCs w:val="28"/>
          <w:shd w:val="clear" w:color="auto" w:fill="FFFFFF"/>
        </w:rPr>
        <w:t>емлеустроительн</w:t>
      </w:r>
      <w:r w:rsidR="009A5E93">
        <w:rPr>
          <w:rFonts w:ascii="Times New Roman" w:hAnsi="Times New Roman" w:cs="Times New Roman"/>
          <w:sz w:val="28"/>
          <w:szCs w:val="28"/>
          <w:shd w:val="clear" w:color="auto" w:fill="FFFFFF"/>
        </w:rPr>
        <w:t>ых</w:t>
      </w:r>
      <w:r w:rsidR="009A5E93" w:rsidRPr="009A5E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экспертиз</w:t>
      </w:r>
      <w:r w:rsidR="009A5E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Такое партнерство позволит объединить усилия по повышению </w:t>
      </w:r>
      <w:proofErr w:type="gramStart"/>
      <w:r w:rsidR="009A5E93">
        <w:rPr>
          <w:rFonts w:ascii="Times New Roman" w:hAnsi="Times New Roman" w:cs="Times New Roman"/>
          <w:sz w:val="28"/>
          <w:szCs w:val="28"/>
          <w:shd w:val="clear" w:color="auto" w:fill="FFFFFF"/>
        </w:rPr>
        <w:t>качества</w:t>
      </w:r>
      <w:proofErr w:type="gramEnd"/>
      <w:r w:rsidR="009A5E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проводимых досудебных и судебных экспертиз</w:t>
      </w:r>
      <w:r w:rsidR="00E41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землеустроительных работ</w:t>
      </w:r>
      <w:r w:rsidR="005F387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A5E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387D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9A5E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том числе</w:t>
      </w:r>
      <w:r w:rsidR="005F38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9A5E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целях организации работы по оказанию консультационных услуг для граждан в сфере оборота недвижимости, кадастрового учета и регистрации прав.</w:t>
      </w:r>
      <w:r w:rsidR="006F3A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планах также есть и проведение совместных мероприяти</w:t>
      </w:r>
      <w:r w:rsidR="009F67C3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6F3A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обмену профессиональным опытом.</w:t>
      </w:r>
    </w:p>
    <w:p w:rsidR="009A5E93" w:rsidRDefault="006C76A1" w:rsidP="007B0A10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r w:rsidR="00E41B46">
        <w:rPr>
          <w:rFonts w:ascii="Times New Roman" w:hAnsi="Times New Roman" w:cs="Times New Roman"/>
          <w:sz w:val="28"/>
          <w:szCs w:val="28"/>
          <w:shd w:val="clear" w:color="auto" w:fill="FFFFFF"/>
        </w:rPr>
        <w:t>ффективно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E41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оперативно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E41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взаимодействи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E41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между организациями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обмен необходимой информацией</w:t>
      </w:r>
      <w:r w:rsidR="00E41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способствуют получению в кратчайшие сроки профессионального экспертного заключения, являющегося</w:t>
      </w:r>
      <w:r w:rsidR="00E41B46" w:rsidRPr="00E41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="00E41B46" w:rsidRPr="00E41B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уверенного и однозначного решения судей.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F5973" w:rsidRDefault="00CF5973" w:rsidP="007B0A10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F5973" w:rsidRPr="00E41B46" w:rsidRDefault="00CF5973" w:rsidP="00CF5973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120356" cy="3390900"/>
            <wp:effectExtent l="19050" t="0" r="4094" b="0"/>
            <wp:docPr id="1" name="Рисунок 1" descr="D:\МОЕ\Разное\Фото\DSC_02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Е\Разное\Фото\DSC_02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560" cy="339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5973" w:rsidRPr="00E41B46" w:rsidSect="00705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A10"/>
    <w:rsid w:val="000963A4"/>
    <w:rsid w:val="001F29AE"/>
    <w:rsid w:val="005F387D"/>
    <w:rsid w:val="006C76A1"/>
    <w:rsid w:val="006F3A52"/>
    <w:rsid w:val="00705D7E"/>
    <w:rsid w:val="007879C0"/>
    <w:rsid w:val="007B0A10"/>
    <w:rsid w:val="009A5E93"/>
    <w:rsid w:val="009F377B"/>
    <w:rsid w:val="009F67C3"/>
    <w:rsid w:val="00C66C2B"/>
    <w:rsid w:val="00CF5973"/>
    <w:rsid w:val="00D67052"/>
    <w:rsid w:val="00DD590B"/>
    <w:rsid w:val="00E41B46"/>
    <w:rsid w:val="00F1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EA900-3848-4E69-973B-3553C559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9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pomeshchikova</dc:creator>
  <cp:lastModifiedBy>111</cp:lastModifiedBy>
  <cp:revision>2</cp:revision>
  <cp:lastPrinted>2020-01-15T09:11:00Z</cp:lastPrinted>
  <dcterms:created xsi:type="dcterms:W3CDTF">2020-01-29T08:11:00Z</dcterms:created>
  <dcterms:modified xsi:type="dcterms:W3CDTF">2020-01-29T08:11:00Z</dcterms:modified>
</cp:coreProperties>
</file>